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CB" w:rsidRPr="00456AB1" w:rsidRDefault="005C35CB" w:rsidP="005C35CB">
      <w:pPr>
        <w:rPr>
          <w:rFonts w:asciiTheme="majorHAnsi" w:hAnsiTheme="majorHAnsi"/>
        </w:rPr>
      </w:pPr>
    </w:p>
    <w:p w:rsidR="00FB4404" w:rsidRPr="00456AB1" w:rsidRDefault="00FB4404" w:rsidP="005C35CB">
      <w:pPr>
        <w:rPr>
          <w:rFonts w:asciiTheme="majorHAnsi" w:hAnsiTheme="majorHAnsi"/>
        </w:rPr>
      </w:pPr>
    </w:p>
    <w:p w:rsidR="00FB4404" w:rsidRPr="00456AB1" w:rsidRDefault="00FB4404" w:rsidP="00FB4404">
      <w:pPr>
        <w:jc w:val="center"/>
        <w:rPr>
          <w:rFonts w:asciiTheme="majorHAnsi" w:hAnsiTheme="majorHAnsi"/>
          <w:b/>
          <w:sz w:val="32"/>
          <w:szCs w:val="32"/>
        </w:rPr>
      </w:pPr>
      <w:r w:rsidRPr="00456AB1">
        <w:rPr>
          <w:rFonts w:asciiTheme="majorHAnsi" w:hAnsiTheme="majorHAnsi"/>
          <w:b/>
          <w:sz w:val="32"/>
          <w:szCs w:val="32"/>
        </w:rPr>
        <w:t>Draaiboek ouderbijeenkomsten</w:t>
      </w:r>
    </w:p>
    <w:p w:rsidR="008D1273" w:rsidRPr="00456AB1" w:rsidRDefault="008D1273" w:rsidP="008D1273">
      <w:pPr>
        <w:jc w:val="center"/>
        <w:rPr>
          <w:rFonts w:asciiTheme="majorHAnsi" w:hAnsiTheme="majorHAnsi"/>
          <w:b/>
          <w:sz w:val="44"/>
          <w:szCs w:val="44"/>
        </w:rPr>
      </w:pPr>
      <w:r w:rsidRPr="00456AB1">
        <w:rPr>
          <w:rFonts w:asciiTheme="majorHAnsi" w:hAnsiTheme="majorHAnsi"/>
          <w:b/>
          <w:sz w:val="44"/>
          <w:szCs w:val="44"/>
        </w:rPr>
        <w:t>Praten met kinderen over de wereld</w:t>
      </w:r>
    </w:p>
    <w:p w:rsidR="00FB4404" w:rsidRPr="00456AB1" w:rsidRDefault="00FB4404" w:rsidP="008D1273">
      <w:pPr>
        <w:rPr>
          <w:rFonts w:asciiTheme="majorHAnsi" w:hAnsiTheme="majorHAnsi"/>
          <w:b/>
          <w:sz w:val="32"/>
          <w:szCs w:val="32"/>
        </w:rPr>
      </w:pPr>
    </w:p>
    <w:p w:rsidR="00FB4404" w:rsidRPr="00456AB1" w:rsidRDefault="00FB4404" w:rsidP="00FB4404">
      <w:pPr>
        <w:jc w:val="center"/>
        <w:rPr>
          <w:rFonts w:asciiTheme="majorHAnsi" w:hAnsiTheme="majorHAnsi"/>
          <w:b/>
          <w:sz w:val="32"/>
          <w:szCs w:val="32"/>
        </w:rPr>
      </w:pPr>
    </w:p>
    <w:p w:rsidR="00FB4404" w:rsidRPr="00456AB1" w:rsidRDefault="00FB4404" w:rsidP="00FB4404">
      <w:pPr>
        <w:jc w:val="center"/>
        <w:rPr>
          <w:rFonts w:asciiTheme="majorHAnsi" w:hAnsiTheme="majorHAnsi"/>
          <w:b/>
          <w:sz w:val="32"/>
          <w:szCs w:val="32"/>
        </w:rPr>
      </w:pPr>
    </w:p>
    <w:p w:rsidR="00FB4404" w:rsidRPr="00456AB1" w:rsidRDefault="00726F60" w:rsidP="00FB4404">
      <w:pPr>
        <w:jc w:val="center"/>
        <w:rPr>
          <w:rFonts w:asciiTheme="majorHAnsi" w:hAnsiTheme="majorHAnsi"/>
          <w:b/>
          <w:sz w:val="32"/>
          <w:szCs w:val="32"/>
        </w:rPr>
      </w:pPr>
      <w:r w:rsidRPr="00456AB1">
        <w:rPr>
          <w:rFonts w:asciiTheme="majorHAnsi" w:hAnsiTheme="majorHAnsi"/>
          <w:b/>
          <w:noProof/>
          <w:sz w:val="32"/>
          <w:szCs w:val="32"/>
        </w:rPr>
        <w:drawing>
          <wp:inline distT="0" distB="0" distL="0" distR="0" wp14:anchorId="4502CC30" wp14:editId="17601DB0">
            <wp:extent cx="4046220" cy="2689860"/>
            <wp:effectExtent l="19050" t="0" r="0" b="0"/>
            <wp:docPr id="2" name="Afbeelding 1" descr="C:\Users\Kees\AppData\Local\Microsoft\Windows\Temporary Internet Files\Content.IE5\5DLV1TAA\iStock_000009307198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s\AppData\Local\Microsoft\Windows\Temporary Internet Files\Content.IE5\5DLV1TAA\iStock_000009307198XSmall.jpg"/>
                    <pic:cNvPicPr>
                      <a:picLocks noChangeAspect="1" noChangeArrowheads="1"/>
                    </pic:cNvPicPr>
                  </pic:nvPicPr>
                  <pic:blipFill>
                    <a:blip r:embed="rId8"/>
                    <a:srcRect/>
                    <a:stretch>
                      <a:fillRect/>
                    </a:stretch>
                  </pic:blipFill>
                  <pic:spPr bwMode="auto">
                    <a:xfrm>
                      <a:off x="0" y="0"/>
                      <a:ext cx="4046220" cy="2689860"/>
                    </a:xfrm>
                    <a:prstGeom prst="rect">
                      <a:avLst/>
                    </a:prstGeom>
                    <a:noFill/>
                    <a:ln w="9525">
                      <a:noFill/>
                      <a:miter lim="800000"/>
                      <a:headEnd/>
                      <a:tailEnd/>
                    </a:ln>
                  </pic:spPr>
                </pic:pic>
              </a:graphicData>
            </a:graphic>
          </wp:inline>
        </w:drawing>
      </w:r>
    </w:p>
    <w:p w:rsidR="00FB4404" w:rsidRPr="00456AB1" w:rsidRDefault="00FB4404" w:rsidP="00456AB1">
      <w:pPr>
        <w:pStyle w:val="Kop1"/>
      </w:pPr>
      <w:r w:rsidRPr="00456AB1">
        <w:t>Inhoud</w:t>
      </w:r>
    </w:p>
    <w:p w:rsidR="00FB4404" w:rsidRPr="00456AB1" w:rsidRDefault="00FB4404" w:rsidP="00FB4404">
      <w:pPr>
        <w:rPr>
          <w:rFonts w:asciiTheme="majorHAnsi" w:hAnsiTheme="majorHAnsi"/>
          <w:b/>
          <w:sz w:val="32"/>
          <w:szCs w:val="32"/>
        </w:rPr>
      </w:pPr>
    </w:p>
    <w:p w:rsidR="00FB4404" w:rsidRPr="00456AB1" w:rsidRDefault="00FB4404" w:rsidP="00FB4404">
      <w:pPr>
        <w:pStyle w:val="Lijstalinea"/>
        <w:numPr>
          <w:ilvl w:val="0"/>
          <w:numId w:val="9"/>
        </w:numPr>
        <w:spacing w:after="0" w:line="240" w:lineRule="auto"/>
        <w:rPr>
          <w:rFonts w:asciiTheme="majorHAnsi" w:hAnsiTheme="majorHAnsi"/>
        </w:rPr>
      </w:pPr>
      <w:r w:rsidRPr="00456AB1">
        <w:rPr>
          <w:rFonts w:asciiTheme="majorHAnsi" w:hAnsiTheme="majorHAnsi"/>
        </w:rPr>
        <w:t>Algemeen</w:t>
      </w:r>
    </w:p>
    <w:p w:rsidR="00FB4404" w:rsidRPr="00456AB1" w:rsidRDefault="00FB4404" w:rsidP="00FB4404">
      <w:pPr>
        <w:pStyle w:val="Lijstalinea"/>
        <w:numPr>
          <w:ilvl w:val="0"/>
          <w:numId w:val="9"/>
        </w:numPr>
        <w:spacing w:after="0" w:line="240" w:lineRule="auto"/>
        <w:rPr>
          <w:rFonts w:asciiTheme="majorHAnsi" w:hAnsiTheme="majorHAnsi"/>
        </w:rPr>
      </w:pPr>
      <w:r w:rsidRPr="00456AB1">
        <w:rPr>
          <w:rFonts w:asciiTheme="majorHAnsi" w:hAnsiTheme="majorHAnsi"/>
        </w:rPr>
        <w:t>Organisatie algemeen</w:t>
      </w:r>
    </w:p>
    <w:p w:rsidR="00FB4404" w:rsidRPr="00456AB1" w:rsidRDefault="00FB4404" w:rsidP="00FB4404">
      <w:pPr>
        <w:pStyle w:val="Lijstalinea"/>
        <w:numPr>
          <w:ilvl w:val="0"/>
          <w:numId w:val="9"/>
        </w:numPr>
        <w:spacing w:after="0" w:line="240" w:lineRule="auto"/>
        <w:rPr>
          <w:rFonts w:asciiTheme="majorHAnsi" w:hAnsiTheme="majorHAnsi"/>
        </w:rPr>
      </w:pPr>
      <w:r w:rsidRPr="00456AB1">
        <w:rPr>
          <w:rFonts w:asciiTheme="majorHAnsi" w:hAnsiTheme="majorHAnsi"/>
        </w:rPr>
        <w:t>Organisatie en reflectie op ouderbijeenkomst 1</w:t>
      </w:r>
    </w:p>
    <w:p w:rsidR="00FB4404" w:rsidRPr="00456AB1" w:rsidRDefault="00FB4404" w:rsidP="00FB4404">
      <w:pPr>
        <w:pStyle w:val="Lijstalinea"/>
        <w:numPr>
          <w:ilvl w:val="0"/>
          <w:numId w:val="9"/>
        </w:numPr>
        <w:spacing w:after="0" w:line="240" w:lineRule="auto"/>
        <w:rPr>
          <w:rFonts w:asciiTheme="majorHAnsi" w:hAnsiTheme="majorHAnsi"/>
        </w:rPr>
      </w:pPr>
      <w:r w:rsidRPr="00456AB1">
        <w:rPr>
          <w:rFonts w:asciiTheme="majorHAnsi" w:hAnsiTheme="majorHAnsi"/>
        </w:rPr>
        <w:t>Organisatie en reflectie op ouderbijeenkomst 2</w:t>
      </w:r>
    </w:p>
    <w:p w:rsidR="00FB4404" w:rsidRPr="00456AB1" w:rsidRDefault="00FB4404" w:rsidP="00FB4404">
      <w:pPr>
        <w:jc w:val="center"/>
        <w:rPr>
          <w:rFonts w:asciiTheme="majorHAnsi" w:hAnsiTheme="majorHAnsi"/>
        </w:rPr>
      </w:pPr>
    </w:p>
    <w:p w:rsidR="00FB4404" w:rsidRPr="00456AB1" w:rsidRDefault="00FB4404" w:rsidP="00FB4404">
      <w:pPr>
        <w:spacing w:after="200" w:line="276" w:lineRule="auto"/>
        <w:rPr>
          <w:rFonts w:asciiTheme="majorHAnsi" w:hAnsiTheme="majorHAnsi"/>
          <w:b/>
        </w:rPr>
      </w:pPr>
      <w:r w:rsidRPr="00456AB1">
        <w:rPr>
          <w:rFonts w:asciiTheme="majorHAnsi" w:hAnsiTheme="majorHAnsi"/>
          <w:b/>
        </w:rPr>
        <w:br w:type="page"/>
      </w:r>
    </w:p>
    <w:p w:rsidR="00FB4404" w:rsidRPr="00456AB1" w:rsidRDefault="00FB4404" w:rsidP="00456AB1">
      <w:pPr>
        <w:pStyle w:val="Kop1"/>
      </w:pPr>
      <w:r w:rsidRPr="00456AB1">
        <w:lastRenderedPageBreak/>
        <w:t>1</w:t>
      </w:r>
      <w:r w:rsidRPr="00456AB1">
        <w:tab/>
        <w:t>Algemeen:</w:t>
      </w:r>
    </w:p>
    <w:p w:rsidR="00FB4404" w:rsidRPr="00456AB1" w:rsidRDefault="00FB4404" w:rsidP="00FB4404">
      <w:pPr>
        <w:rPr>
          <w:rFonts w:asciiTheme="majorHAnsi" w:hAnsiTheme="majorHAnsi"/>
        </w:rPr>
      </w:pPr>
    </w:p>
    <w:p w:rsidR="00FB4404" w:rsidRPr="00456AB1" w:rsidRDefault="00FB4404" w:rsidP="00FB4404">
      <w:pPr>
        <w:rPr>
          <w:rFonts w:asciiTheme="majorHAnsi" w:hAnsiTheme="majorHAnsi"/>
          <w:i/>
        </w:rPr>
      </w:pPr>
    </w:p>
    <w:p w:rsidR="00744C89" w:rsidRPr="00456AB1" w:rsidRDefault="00DD2697" w:rsidP="00744C89">
      <w:pPr>
        <w:rPr>
          <w:rFonts w:asciiTheme="majorHAnsi" w:hAnsiTheme="majorHAnsi"/>
        </w:rPr>
      </w:pPr>
      <w:r w:rsidRPr="00456AB1">
        <w:rPr>
          <w:rFonts w:asciiTheme="majorHAnsi" w:hAnsiTheme="majorHAnsi"/>
        </w:rPr>
        <w:t xml:space="preserve">Hoe kunnen we een bijdrage leveren aan het taliger maken van de thuisomgeving van jullie kinderen? </w:t>
      </w:r>
      <w:r w:rsidR="00744C89" w:rsidRPr="00456AB1">
        <w:rPr>
          <w:rFonts w:asciiTheme="majorHAnsi" w:hAnsiTheme="majorHAnsi"/>
        </w:rPr>
        <w:t xml:space="preserve">Samen met de aanpak </w:t>
      </w:r>
      <w:r w:rsidR="00744C89" w:rsidRPr="00456AB1">
        <w:rPr>
          <w:rFonts w:asciiTheme="majorHAnsi" w:hAnsiTheme="majorHAnsi"/>
          <w:i/>
        </w:rPr>
        <w:t xml:space="preserve">jonge kinderen uitdagen tot </w:t>
      </w:r>
      <w:r w:rsidR="009A5816" w:rsidRPr="00456AB1">
        <w:rPr>
          <w:rFonts w:asciiTheme="majorHAnsi" w:hAnsiTheme="majorHAnsi"/>
          <w:i/>
        </w:rPr>
        <w:t>gesprek</w:t>
      </w:r>
      <w:r w:rsidR="009A5816" w:rsidRPr="00456AB1">
        <w:rPr>
          <w:rFonts w:asciiTheme="majorHAnsi" w:hAnsiTheme="majorHAnsi"/>
        </w:rPr>
        <w:t xml:space="preserve">, </w:t>
      </w:r>
      <w:r w:rsidR="00744C89" w:rsidRPr="00456AB1">
        <w:rPr>
          <w:rFonts w:asciiTheme="majorHAnsi" w:hAnsiTheme="majorHAnsi"/>
        </w:rPr>
        <w:t xml:space="preserve">die ontwikkeld is voor professionals die werken met peuters en kleuters, heb je </w:t>
      </w:r>
      <w:r w:rsidRPr="00456AB1">
        <w:rPr>
          <w:rFonts w:asciiTheme="majorHAnsi" w:hAnsiTheme="majorHAnsi"/>
        </w:rPr>
        <w:t xml:space="preserve">met de door ons ontwikkelde ouderbijeenkomsten </w:t>
      </w:r>
      <w:r w:rsidR="00744C89" w:rsidRPr="00456AB1">
        <w:rPr>
          <w:rFonts w:asciiTheme="majorHAnsi" w:hAnsiTheme="majorHAnsi"/>
        </w:rPr>
        <w:t>een mooie aanpak</w:t>
      </w:r>
      <w:r w:rsidRPr="00456AB1">
        <w:rPr>
          <w:rFonts w:asciiTheme="majorHAnsi" w:hAnsiTheme="majorHAnsi"/>
        </w:rPr>
        <w:t xml:space="preserve"> in handen </w:t>
      </w:r>
      <w:r w:rsidR="00744C89" w:rsidRPr="00456AB1">
        <w:rPr>
          <w:rFonts w:asciiTheme="majorHAnsi" w:hAnsiTheme="majorHAnsi"/>
        </w:rPr>
        <w:t xml:space="preserve">om samen te werken aan het stimuleren van gesprekken met kinderen. </w:t>
      </w:r>
    </w:p>
    <w:p w:rsidR="00DD2697" w:rsidRPr="00456AB1" w:rsidRDefault="00DD2697" w:rsidP="00744C89">
      <w:pPr>
        <w:rPr>
          <w:rFonts w:asciiTheme="majorHAnsi" w:hAnsiTheme="majorHAnsi"/>
        </w:rPr>
      </w:pPr>
      <w:r w:rsidRPr="00456AB1">
        <w:rPr>
          <w:rFonts w:asciiTheme="majorHAnsi" w:hAnsiTheme="majorHAnsi"/>
        </w:rPr>
        <w:t>In dit deel van de website kun je informatie vinden over de organisatie en de inhoud van deze bijeenkomsten.</w:t>
      </w:r>
    </w:p>
    <w:p w:rsidR="00744C89" w:rsidRPr="00456AB1" w:rsidRDefault="00744C89" w:rsidP="00FB4404">
      <w:pPr>
        <w:rPr>
          <w:rFonts w:asciiTheme="majorHAnsi" w:hAnsiTheme="majorHAnsi" w:cstheme="majorHAnsi"/>
        </w:rPr>
      </w:pPr>
    </w:p>
    <w:p w:rsidR="00DD2697" w:rsidRPr="00456AB1" w:rsidRDefault="00DD2697" w:rsidP="00FB4404">
      <w:pPr>
        <w:rPr>
          <w:rFonts w:asciiTheme="majorHAnsi" w:hAnsiTheme="majorHAnsi" w:cstheme="majorHAnsi"/>
        </w:rPr>
      </w:pPr>
      <w:r w:rsidRPr="00456AB1">
        <w:rPr>
          <w:rFonts w:asciiTheme="majorHAnsi" w:hAnsiTheme="majorHAnsi" w:cstheme="majorHAnsi"/>
        </w:rPr>
        <w:t>Motivatie</w:t>
      </w:r>
    </w:p>
    <w:p w:rsidR="00DD2697" w:rsidRPr="00456AB1" w:rsidRDefault="00FB4404" w:rsidP="00FB4404">
      <w:pPr>
        <w:rPr>
          <w:rFonts w:asciiTheme="majorHAnsi" w:hAnsiTheme="majorHAnsi" w:cstheme="majorHAnsi"/>
        </w:rPr>
      </w:pPr>
      <w:r w:rsidRPr="00456AB1">
        <w:rPr>
          <w:rFonts w:asciiTheme="majorHAnsi" w:hAnsiTheme="majorHAnsi" w:cstheme="majorHAnsi"/>
        </w:rPr>
        <w:t>We willen graag alle ouders betrekken bij het schoolgebeuren.</w:t>
      </w:r>
    </w:p>
    <w:p w:rsidR="00FB4404" w:rsidRPr="00456AB1" w:rsidRDefault="00DD2697" w:rsidP="00FB4404">
      <w:pPr>
        <w:rPr>
          <w:rFonts w:asciiTheme="majorHAnsi" w:hAnsiTheme="majorHAnsi" w:cstheme="majorHAnsi"/>
        </w:rPr>
      </w:pPr>
      <w:r w:rsidRPr="00456AB1">
        <w:rPr>
          <w:rFonts w:asciiTheme="majorHAnsi" w:hAnsiTheme="majorHAnsi" w:cstheme="majorHAnsi"/>
        </w:rPr>
        <w:t xml:space="preserve"> “ W</w:t>
      </w:r>
      <w:r w:rsidR="00FB4404" w:rsidRPr="00456AB1">
        <w:rPr>
          <w:rFonts w:asciiTheme="majorHAnsi" w:hAnsiTheme="majorHAnsi" w:cstheme="majorHAnsi"/>
        </w:rPr>
        <w:t>at doen wij met jullie kind en waarom. Wat kunnen ouders thuis doen”.</w:t>
      </w:r>
    </w:p>
    <w:p w:rsidR="003C2034" w:rsidRPr="00456AB1" w:rsidRDefault="003C2034" w:rsidP="00FB4404">
      <w:pPr>
        <w:rPr>
          <w:rFonts w:asciiTheme="majorHAnsi" w:hAnsiTheme="majorHAnsi" w:cstheme="majorHAnsi"/>
        </w:rPr>
      </w:pPr>
      <w:r w:rsidRPr="00456AB1">
        <w:rPr>
          <w:rFonts w:asciiTheme="majorHAnsi" w:hAnsiTheme="majorHAnsi" w:cstheme="majorHAnsi"/>
        </w:rPr>
        <w:t xml:space="preserve">We willen graag dat ouders </w:t>
      </w:r>
      <w:r w:rsidR="00A82C12" w:rsidRPr="00456AB1">
        <w:rPr>
          <w:rFonts w:asciiTheme="majorHAnsi" w:hAnsiTheme="majorHAnsi" w:cstheme="majorHAnsi"/>
        </w:rPr>
        <w:t xml:space="preserve">bewust </w:t>
      </w:r>
      <w:r w:rsidRPr="00456AB1">
        <w:rPr>
          <w:rFonts w:asciiTheme="majorHAnsi" w:hAnsiTheme="majorHAnsi" w:cstheme="majorHAnsi"/>
        </w:rPr>
        <w:t xml:space="preserve">meer gesprekken gaan voeren met hun kinderen. Gesprekken </w:t>
      </w:r>
      <w:r w:rsidR="00C842EC" w:rsidRPr="00456AB1">
        <w:rPr>
          <w:rFonts w:asciiTheme="majorHAnsi" w:hAnsiTheme="majorHAnsi" w:cstheme="majorHAnsi"/>
        </w:rPr>
        <w:t xml:space="preserve">bevorderen </w:t>
      </w:r>
      <w:r w:rsidRPr="00456AB1">
        <w:rPr>
          <w:rFonts w:asciiTheme="majorHAnsi" w:hAnsiTheme="majorHAnsi" w:cstheme="majorHAnsi"/>
        </w:rPr>
        <w:t>de taalontwikkeling</w:t>
      </w:r>
      <w:r w:rsidR="00A82C12" w:rsidRPr="00456AB1">
        <w:rPr>
          <w:rFonts w:asciiTheme="majorHAnsi" w:hAnsiTheme="majorHAnsi" w:cstheme="majorHAnsi"/>
        </w:rPr>
        <w:t xml:space="preserve"> en het welbevinden</w:t>
      </w:r>
      <w:r w:rsidRPr="00456AB1">
        <w:rPr>
          <w:rFonts w:asciiTheme="majorHAnsi" w:hAnsiTheme="majorHAnsi" w:cstheme="majorHAnsi"/>
        </w:rPr>
        <w:t xml:space="preserve"> van kinderen.</w:t>
      </w:r>
    </w:p>
    <w:p w:rsidR="00FB4404" w:rsidRPr="00456AB1" w:rsidRDefault="00A82C12" w:rsidP="00FB4404">
      <w:pPr>
        <w:rPr>
          <w:rFonts w:asciiTheme="majorHAnsi" w:hAnsiTheme="majorHAnsi" w:cstheme="majorHAnsi"/>
        </w:rPr>
      </w:pPr>
      <w:r w:rsidRPr="00456AB1">
        <w:rPr>
          <w:rFonts w:asciiTheme="majorHAnsi" w:hAnsiTheme="majorHAnsi" w:cstheme="majorHAnsi"/>
        </w:rPr>
        <w:t>Er is sprake van een d</w:t>
      </w:r>
      <w:r w:rsidR="00FB4404" w:rsidRPr="00456AB1">
        <w:rPr>
          <w:rFonts w:asciiTheme="majorHAnsi" w:hAnsiTheme="majorHAnsi" w:cstheme="majorHAnsi"/>
        </w:rPr>
        <w:t>rieslag:</w:t>
      </w:r>
    </w:p>
    <w:p w:rsidR="00FB4404" w:rsidRPr="00456AB1" w:rsidRDefault="00FB4404" w:rsidP="00FB4404">
      <w:pPr>
        <w:pStyle w:val="Lijstalinea"/>
        <w:numPr>
          <w:ilvl w:val="0"/>
          <w:numId w:val="10"/>
        </w:numPr>
        <w:rPr>
          <w:rFonts w:asciiTheme="majorHAnsi" w:hAnsiTheme="majorHAnsi" w:cstheme="majorHAnsi"/>
        </w:rPr>
      </w:pPr>
      <w:r w:rsidRPr="00456AB1">
        <w:rPr>
          <w:rFonts w:asciiTheme="majorHAnsi" w:hAnsiTheme="majorHAnsi" w:cstheme="majorHAnsi"/>
        </w:rPr>
        <w:t>Ouders betrekken</w:t>
      </w:r>
      <w:r w:rsidR="00A82C12" w:rsidRPr="00456AB1">
        <w:rPr>
          <w:rFonts w:asciiTheme="majorHAnsi" w:hAnsiTheme="majorHAnsi" w:cstheme="majorHAnsi"/>
        </w:rPr>
        <w:t xml:space="preserve"> de opvang en (voor)school</w:t>
      </w:r>
    </w:p>
    <w:p w:rsidR="00D85403" w:rsidRPr="00456AB1" w:rsidRDefault="00D85403" w:rsidP="00FB4404">
      <w:pPr>
        <w:pStyle w:val="Lijstalinea"/>
        <w:numPr>
          <w:ilvl w:val="0"/>
          <w:numId w:val="10"/>
        </w:numPr>
        <w:rPr>
          <w:rFonts w:asciiTheme="majorHAnsi" w:hAnsiTheme="majorHAnsi" w:cstheme="majorHAnsi"/>
        </w:rPr>
      </w:pPr>
      <w:r w:rsidRPr="00456AB1">
        <w:rPr>
          <w:rFonts w:asciiTheme="majorHAnsi" w:hAnsiTheme="majorHAnsi" w:cs="Tahoma"/>
        </w:rPr>
        <w:t>Ouders bewust maken van het belang van gesprekken met kinderen.</w:t>
      </w:r>
    </w:p>
    <w:p w:rsidR="00FB4404" w:rsidRPr="00456AB1" w:rsidRDefault="00A82C12" w:rsidP="00FB4404">
      <w:pPr>
        <w:pStyle w:val="Lijstalinea"/>
        <w:numPr>
          <w:ilvl w:val="0"/>
          <w:numId w:val="10"/>
        </w:numPr>
        <w:rPr>
          <w:rFonts w:asciiTheme="majorHAnsi" w:hAnsiTheme="majorHAnsi" w:cstheme="majorHAnsi"/>
        </w:rPr>
      </w:pPr>
      <w:r w:rsidRPr="00456AB1">
        <w:rPr>
          <w:rFonts w:asciiTheme="majorHAnsi" w:hAnsiTheme="majorHAnsi" w:cstheme="majorHAnsi"/>
        </w:rPr>
        <w:t>Zorgen voor een d</w:t>
      </w:r>
      <w:r w:rsidR="00FB4404" w:rsidRPr="00456AB1">
        <w:rPr>
          <w:rFonts w:asciiTheme="majorHAnsi" w:hAnsiTheme="majorHAnsi" w:cstheme="majorHAnsi"/>
        </w:rPr>
        <w:t>oorgaande lijn VVE</w:t>
      </w:r>
    </w:p>
    <w:p w:rsidR="00FB4404" w:rsidRPr="00456AB1" w:rsidRDefault="00FB4404" w:rsidP="00FB4404">
      <w:pPr>
        <w:rPr>
          <w:rFonts w:asciiTheme="majorHAnsi" w:hAnsiTheme="majorHAnsi" w:cstheme="majorHAnsi"/>
          <w:b/>
        </w:rPr>
      </w:pPr>
      <w:r w:rsidRPr="00456AB1">
        <w:rPr>
          <w:rFonts w:asciiTheme="majorHAnsi" w:hAnsiTheme="majorHAnsi" w:cstheme="majorHAnsi"/>
          <w:i/>
        </w:rPr>
        <w:t>Kernpunten</w:t>
      </w:r>
      <w:r w:rsidRPr="00456AB1">
        <w:rPr>
          <w:rFonts w:asciiTheme="majorHAnsi" w:hAnsiTheme="majorHAnsi" w:cstheme="majorHAnsi"/>
          <w:b/>
        </w:rPr>
        <w:t>:</w:t>
      </w:r>
    </w:p>
    <w:p w:rsidR="00FB4404" w:rsidRPr="00456AB1" w:rsidRDefault="00FB4404" w:rsidP="00FB4404">
      <w:pPr>
        <w:rPr>
          <w:rFonts w:asciiTheme="majorHAnsi" w:hAnsiTheme="majorHAnsi" w:cstheme="majorHAnsi"/>
          <w:b/>
        </w:rPr>
      </w:pPr>
      <w:r w:rsidRPr="00456AB1">
        <w:rPr>
          <w:rFonts w:asciiTheme="majorHAnsi" w:hAnsiTheme="majorHAnsi" w:cstheme="majorHAnsi"/>
        </w:rPr>
        <w:t xml:space="preserve">Het is belangrijk dat ouders </w:t>
      </w:r>
      <w:r w:rsidR="00A82C12" w:rsidRPr="00456AB1">
        <w:rPr>
          <w:rFonts w:asciiTheme="majorHAnsi" w:hAnsiTheme="majorHAnsi" w:cstheme="majorHAnsi"/>
        </w:rPr>
        <w:t xml:space="preserve">gesprekken voeren </w:t>
      </w:r>
      <w:r w:rsidRPr="00456AB1">
        <w:rPr>
          <w:rFonts w:asciiTheme="majorHAnsi" w:hAnsiTheme="majorHAnsi" w:cstheme="majorHAnsi"/>
        </w:rPr>
        <w:t>met hun kinderen. Dat is in elk gezin en in elke cultuur gebruikelijk,</w:t>
      </w:r>
      <w:r w:rsidR="00A82C12" w:rsidRPr="00456AB1">
        <w:rPr>
          <w:rFonts w:asciiTheme="majorHAnsi" w:hAnsiTheme="majorHAnsi" w:cstheme="majorHAnsi"/>
        </w:rPr>
        <w:t xml:space="preserve"> maar niet altijd even </w:t>
      </w:r>
      <w:r w:rsidR="00C842EC" w:rsidRPr="00456AB1">
        <w:rPr>
          <w:rFonts w:asciiTheme="majorHAnsi" w:hAnsiTheme="majorHAnsi" w:cstheme="majorHAnsi"/>
        </w:rPr>
        <w:t xml:space="preserve">uitgebreid. </w:t>
      </w:r>
      <w:r w:rsidR="00A82C12" w:rsidRPr="00456AB1">
        <w:rPr>
          <w:rFonts w:asciiTheme="majorHAnsi" w:hAnsiTheme="majorHAnsi" w:cstheme="majorHAnsi"/>
        </w:rPr>
        <w:t>Die gesprekken mogen uiteraard</w:t>
      </w:r>
      <w:r w:rsidRPr="00456AB1">
        <w:rPr>
          <w:rFonts w:asciiTheme="majorHAnsi" w:hAnsiTheme="majorHAnsi" w:cstheme="majorHAnsi"/>
        </w:rPr>
        <w:t>, ook volgens de huidige stand van zaken in de wetenschap</w:t>
      </w:r>
      <w:r w:rsidR="00A82C12" w:rsidRPr="00456AB1">
        <w:rPr>
          <w:rFonts w:asciiTheme="majorHAnsi" w:hAnsiTheme="majorHAnsi" w:cstheme="majorHAnsi"/>
        </w:rPr>
        <w:t>,</w:t>
      </w:r>
      <w:r w:rsidRPr="00456AB1">
        <w:rPr>
          <w:rFonts w:asciiTheme="majorHAnsi" w:hAnsiTheme="majorHAnsi" w:cstheme="majorHAnsi"/>
        </w:rPr>
        <w:t xml:space="preserve"> in de thuistaal</w:t>
      </w:r>
      <w:r w:rsidR="00A82C12" w:rsidRPr="00456AB1">
        <w:rPr>
          <w:rFonts w:asciiTheme="majorHAnsi" w:hAnsiTheme="majorHAnsi" w:cstheme="majorHAnsi"/>
        </w:rPr>
        <w:t xml:space="preserve"> plaatsvinden</w:t>
      </w:r>
      <w:r w:rsidRPr="00456AB1">
        <w:rPr>
          <w:rFonts w:asciiTheme="majorHAnsi" w:hAnsiTheme="majorHAnsi" w:cstheme="majorHAnsi"/>
        </w:rPr>
        <w:t xml:space="preserve">. Of in het Nederlands, dat is aan de ouders. Waar het om te doen is dat ouders </w:t>
      </w:r>
      <w:r w:rsidR="00A82C12" w:rsidRPr="00456AB1">
        <w:rPr>
          <w:rFonts w:asciiTheme="majorHAnsi" w:hAnsiTheme="majorHAnsi" w:cstheme="majorHAnsi"/>
        </w:rPr>
        <w:t xml:space="preserve">uitgebreide </w:t>
      </w:r>
      <w:r w:rsidRPr="00456AB1">
        <w:rPr>
          <w:rFonts w:asciiTheme="majorHAnsi" w:hAnsiTheme="majorHAnsi" w:cstheme="majorHAnsi"/>
        </w:rPr>
        <w:t xml:space="preserve">gesprekken voeren met hun kinderen. </w:t>
      </w:r>
      <w:r w:rsidR="00A82C12" w:rsidRPr="00456AB1">
        <w:rPr>
          <w:rFonts w:asciiTheme="majorHAnsi" w:hAnsiTheme="majorHAnsi" w:cstheme="majorHAnsi"/>
        </w:rPr>
        <w:t xml:space="preserve">Hoe ze dat kunnen doen, </w:t>
      </w:r>
      <w:r w:rsidR="00C842EC" w:rsidRPr="00456AB1">
        <w:rPr>
          <w:rFonts w:asciiTheme="majorHAnsi" w:hAnsiTheme="majorHAnsi" w:cstheme="majorHAnsi"/>
        </w:rPr>
        <w:t xml:space="preserve">daaraan </w:t>
      </w:r>
      <w:r w:rsidRPr="00456AB1">
        <w:rPr>
          <w:rFonts w:asciiTheme="majorHAnsi" w:hAnsiTheme="majorHAnsi" w:cstheme="majorHAnsi"/>
        </w:rPr>
        <w:t xml:space="preserve">willen </w:t>
      </w:r>
      <w:r w:rsidR="00A82C12" w:rsidRPr="00456AB1">
        <w:rPr>
          <w:rFonts w:asciiTheme="majorHAnsi" w:hAnsiTheme="majorHAnsi" w:cstheme="majorHAnsi"/>
        </w:rPr>
        <w:t>we</w:t>
      </w:r>
      <w:r w:rsidRPr="00456AB1">
        <w:rPr>
          <w:rFonts w:asciiTheme="majorHAnsi" w:hAnsiTheme="majorHAnsi" w:cstheme="majorHAnsi"/>
        </w:rPr>
        <w:t xml:space="preserve"> handen en voeten geven. </w:t>
      </w:r>
    </w:p>
    <w:p w:rsidR="00FB4404" w:rsidRPr="00456AB1" w:rsidRDefault="00FB4404" w:rsidP="00FB4404">
      <w:pPr>
        <w:rPr>
          <w:rFonts w:asciiTheme="majorHAnsi" w:hAnsiTheme="majorHAnsi" w:cstheme="majorHAnsi"/>
        </w:rPr>
      </w:pPr>
      <w:r w:rsidRPr="00456AB1">
        <w:rPr>
          <w:rFonts w:asciiTheme="majorHAnsi" w:hAnsiTheme="majorHAnsi" w:cstheme="majorHAnsi"/>
        </w:rPr>
        <w:t>We willen samen optrekken</w:t>
      </w:r>
      <w:r w:rsidR="00A82C12" w:rsidRPr="00456AB1">
        <w:rPr>
          <w:rFonts w:asciiTheme="majorHAnsi" w:hAnsiTheme="majorHAnsi" w:cstheme="majorHAnsi"/>
        </w:rPr>
        <w:t>: opvang / (voor)school</w:t>
      </w:r>
      <w:r w:rsidRPr="00456AB1">
        <w:rPr>
          <w:rFonts w:asciiTheme="majorHAnsi" w:hAnsiTheme="majorHAnsi" w:cstheme="majorHAnsi"/>
        </w:rPr>
        <w:t xml:space="preserve"> en ouders</w:t>
      </w:r>
      <w:r w:rsidR="00DD2697" w:rsidRPr="00456AB1">
        <w:rPr>
          <w:rFonts w:asciiTheme="majorHAnsi" w:hAnsiTheme="majorHAnsi" w:cstheme="majorHAnsi"/>
        </w:rPr>
        <w:t>.</w:t>
      </w:r>
    </w:p>
    <w:p w:rsidR="00FB4404" w:rsidRPr="00456AB1" w:rsidRDefault="00FB4404" w:rsidP="00FB4404">
      <w:pPr>
        <w:rPr>
          <w:rFonts w:asciiTheme="majorHAnsi" w:hAnsiTheme="majorHAnsi" w:cstheme="majorHAnsi"/>
        </w:rPr>
      </w:pPr>
    </w:p>
    <w:p w:rsidR="00FB4404" w:rsidRPr="00456AB1" w:rsidRDefault="00FB4404" w:rsidP="00FB4404">
      <w:pPr>
        <w:rPr>
          <w:rFonts w:asciiTheme="majorHAnsi" w:hAnsiTheme="majorHAnsi" w:cstheme="majorHAnsi"/>
        </w:rPr>
      </w:pPr>
      <w:r w:rsidRPr="00456AB1">
        <w:rPr>
          <w:rFonts w:asciiTheme="majorHAnsi" w:hAnsiTheme="majorHAnsi" w:cstheme="majorHAnsi"/>
        </w:rPr>
        <w:t>We willen het voor elkaar zien te krijgen dat ouders het</w:t>
      </w:r>
      <w:r w:rsidR="00A82C12" w:rsidRPr="00456AB1">
        <w:rPr>
          <w:rFonts w:asciiTheme="majorHAnsi" w:hAnsiTheme="majorHAnsi" w:cstheme="majorHAnsi"/>
        </w:rPr>
        <w:t xml:space="preserve"> </w:t>
      </w:r>
      <w:r w:rsidR="00C842EC" w:rsidRPr="00456AB1">
        <w:rPr>
          <w:rFonts w:asciiTheme="majorHAnsi" w:hAnsiTheme="majorHAnsi" w:cstheme="majorHAnsi"/>
        </w:rPr>
        <w:t xml:space="preserve">extra </w:t>
      </w:r>
      <w:r w:rsidRPr="00456AB1">
        <w:rPr>
          <w:rFonts w:asciiTheme="majorHAnsi" w:hAnsiTheme="majorHAnsi" w:cstheme="majorHAnsi"/>
        </w:rPr>
        <w:t xml:space="preserve">leuk vinden om met hun kinderen </w:t>
      </w:r>
      <w:r w:rsidR="00C842EC" w:rsidRPr="00456AB1">
        <w:rPr>
          <w:rFonts w:asciiTheme="majorHAnsi" w:hAnsiTheme="majorHAnsi" w:cstheme="majorHAnsi"/>
        </w:rPr>
        <w:t xml:space="preserve">te </w:t>
      </w:r>
      <w:r w:rsidRPr="00456AB1">
        <w:rPr>
          <w:rFonts w:asciiTheme="majorHAnsi" w:hAnsiTheme="majorHAnsi" w:cstheme="majorHAnsi"/>
        </w:rPr>
        <w:t xml:space="preserve">praten. Meedenken op welk moment dat het best kan. </w:t>
      </w:r>
    </w:p>
    <w:p w:rsidR="00FB4404" w:rsidRPr="00456AB1" w:rsidRDefault="00FB4404" w:rsidP="00FB4404">
      <w:pPr>
        <w:rPr>
          <w:rFonts w:asciiTheme="majorHAnsi" w:hAnsiTheme="majorHAnsi" w:cstheme="majorHAnsi"/>
        </w:rPr>
      </w:pPr>
      <w:r w:rsidRPr="00456AB1">
        <w:rPr>
          <w:rFonts w:asciiTheme="majorHAnsi" w:hAnsiTheme="majorHAnsi" w:cstheme="majorHAnsi"/>
        </w:rPr>
        <w:t>Voor elkaar krijgen dat ouders het belang inzien van praten met kinderen</w:t>
      </w:r>
    </w:p>
    <w:p w:rsidR="00FB4404" w:rsidRPr="00456AB1" w:rsidRDefault="00FB4404" w:rsidP="00FB4404">
      <w:pPr>
        <w:rPr>
          <w:rFonts w:asciiTheme="majorHAnsi" w:hAnsiTheme="majorHAnsi" w:cstheme="majorHAnsi"/>
          <w:sz w:val="22"/>
          <w:szCs w:val="22"/>
        </w:rPr>
      </w:pPr>
      <w:r w:rsidRPr="00456AB1">
        <w:rPr>
          <w:rFonts w:asciiTheme="majorHAnsi" w:hAnsiTheme="majorHAnsi" w:cstheme="majorHAnsi"/>
          <w:sz w:val="22"/>
          <w:szCs w:val="22"/>
        </w:rPr>
        <w:t xml:space="preserve">We  </w:t>
      </w:r>
      <w:r w:rsidR="009A5816" w:rsidRPr="00456AB1">
        <w:rPr>
          <w:rFonts w:asciiTheme="majorHAnsi" w:hAnsiTheme="majorHAnsi" w:cstheme="majorHAnsi"/>
          <w:sz w:val="22"/>
          <w:szCs w:val="22"/>
        </w:rPr>
        <w:t xml:space="preserve">weten </w:t>
      </w:r>
      <w:r w:rsidRPr="00456AB1">
        <w:rPr>
          <w:rFonts w:asciiTheme="majorHAnsi" w:hAnsiTheme="majorHAnsi" w:cstheme="majorHAnsi"/>
          <w:sz w:val="22"/>
          <w:szCs w:val="22"/>
        </w:rPr>
        <w:t>dat de meeste ouders het beste voor hebben met hun kinderen maar tegelijk weten we…..</w:t>
      </w:r>
    </w:p>
    <w:p w:rsidR="00FB4404" w:rsidRPr="00456AB1" w:rsidRDefault="00FB4404" w:rsidP="00FB4404">
      <w:pPr>
        <w:pStyle w:val="Lijstalinea"/>
        <w:numPr>
          <w:ilvl w:val="0"/>
          <w:numId w:val="11"/>
        </w:numPr>
        <w:rPr>
          <w:rFonts w:asciiTheme="majorHAnsi" w:hAnsiTheme="majorHAnsi" w:cstheme="majorHAnsi"/>
          <w:sz w:val="18"/>
          <w:szCs w:val="18"/>
        </w:rPr>
      </w:pPr>
      <w:r w:rsidRPr="00456AB1">
        <w:rPr>
          <w:rFonts w:asciiTheme="majorHAnsi" w:hAnsiTheme="majorHAnsi" w:cstheme="majorHAnsi"/>
          <w:sz w:val="18"/>
          <w:szCs w:val="18"/>
        </w:rPr>
        <w:t xml:space="preserve">Dat sommige ouders niet weten wat ze met hun kinderen kunnen spelen. We constateren </w:t>
      </w:r>
      <w:r w:rsidRPr="00456AB1">
        <w:rPr>
          <w:rFonts w:asciiTheme="majorHAnsi" w:hAnsiTheme="majorHAnsi" w:cstheme="majorHAnsi"/>
          <w:sz w:val="18"/>
          <w:szCs w:val="18"/>
          <w:u w:val="single"/>
        </w:rPr>
        <w:t xml:space="preserve">onwetendheid </w:t>
      </w:r>
      <w:r w:rsidRPr="00456AB1">
        <w:rPr>
          <w:rFonts w:asciiTheme="majorHAnsi" w:hAnsiTheme="majorHAnsi" w:cstheme="majorHAnsi"/>
          <w:sz w:val="18"/>
          <w:szCs w:val="18"/>
        </w:rPr>
        <w:t xml:space="preserve">bij sommige ouders. </w:t>
      </w:r>
    </w:p>
    <w:p w:rsidR="00FB4404" w:rsidRPr="00456AB1" w:rsidRDefault="00FB4404" w:rsidP="00FB4404">
      <w:pPr>
        <w:pStyle w:val="Lijstalinea"/>
        <w:numPr>
          <w:ilvl w:val="0"/>
          <w:numId w:val="11"/>
        </w:numPr>
        <w:rPr>
          <w:rFonts w:asciiTheme="majorHAnsi" w:hAnsiTheme="majorHAnsi" w:cstheme="majorHAnsi"/>
          <w:sz w:val="18"/>
          <w:szCs w:val="18"/>
        </w:rPr>
      </w:pPr>
      <w:r w:rsidRPr="00456AB1">
        <w:rPr>
          <w:rFonts w:asciiTheme="majorHAnsi" w:hAnsiTheme="majorHAnsi" w:cstheme="majorHAnsi"/>
          <w:sz w:val="18"/>
          <w:szCs w:val="18"/>
        </w:rPr>
        <w:t xml:space="preserve">Dat sommige ouders het te druk hebben om met hun kinderen te spelen. We zien dat deze ouders </w:t>
      </w:r>
      <w:r w:rsidRPr="00456AB1">
        <w:rPr>
          <w:rFonts w:asciiTheme="majorHAnsi" w:hAnsiTheme="majorHAnsi" w:cstheme="majorHAnsi"/>
          <w:sz w:val="18"/>
          <w:szCs w:val="18"/>
          <w:u w:val="single"/>
        </w:rPr>
        <w:t>haast</w:t>
      </w:r>
      <w:r w:rsidRPr="00456AB1">
        <w:rPr>
          <w:rFonts w:asciiTheme="majorHAnsi" w:hAnsiTheme="majorHAnsi" w:cstheme="majorHAnsi"/>
          <w:sz w:val="18"/>
          <w:szCs w:val="18"/>
        </w:rPr>
        <w:t xml:space="preserve"> hebben. We benoemen </w:t>
      </w:r>
      <w:r w:rsidRPr="00456AB1">
        <w:rPr>
          <w:rFonts w:asciiTheme="majorHAnsi" w:hAnsiTheme="majorHAnsi" w:cstheme="majorHAnsi"/>
          <w:sz w:val="18"/>
          <w:szCs w:val="18"/>
          <w:u w:val="single"/>
        </w:rPr>
        <w:t>tijdgebrek</w:t>
      </w:r>
      <w:r w:rsidRPr="00456AB1">
        <w:rPr>
          <w:rFonts w:asciiTheme="majorHAnsi" w:hAnsiTheme="majorHAnsi" w:cstheme="majorHAnsi"/>
          <w:sz w:val="18"/>
          <w:szCs w:val="18"/>
        </w:rPr>
        <w:t xml:space="preserve"> bij sommige ouders,</w:t>
      </w:r>
    </w:p>
    <w:p w:rsidR="00FB4404" w:rsidRPr="00456AB1" w:rsidRDefault="00FB4404" w:rsidP="00FB4404">
      <w:pPr>
        <w:pStyle w:val="Lijstalinea"/>
        <w:numPr>
          <w:ilvl w:val="0"/>
          <w:numId w:val="11"/>
        </w:numPr>
        <w:rPr>
          <w:rFonts w:asciiTheme="majorHAnsi" w:hAnsiTheme="majorHAnsi" w:cstheme="majorHAnsi"/>
          <w:sz w:val="18"/>
          <w:szCs w:val="18"/>
        </w:rPr>
      </w:pPr>
      <w:r w:rsidRPr="00456AB1">
        <w:rPr>
          <w:rFonts w:asciiTheme="majorHAnsi" w:hAnsiTheme="majorHAnsi" w:cstheme="majorHAnsi"/>
          <w:sz w:val="18"/>
          <w:szCs w:val="18"/>
        </w:rPr>
        <w:t xml:space="preserve">We weten niet of ouders ons begrijpen. We constateren een </w:t>
      </w:r>
      <w:r w:rsidRPr="00456AB1">
        <w:rPr>
          <w:rFonts w:asciiTheme="majorHAnsi" w:hAnsiTheme="majorHAnsi" w:cstheme="majorHAnsi"/>
          <w:sz w:val="18"/>
          <w:szCs w:val="18"/>
          <w:u w:val="single"/>
        </w:rPr>
        <w:t>taalbarrière</w:t>
      </w:r>
      <w:r w:rsidRPr="00456AB1">
        <w:rPr>
          <w:rFonts w:asciiTheme="majorHAnsi" w:hAnsiTheme="majorHAnsi" w:cstheme="majorHAnsi"/>
          <w:sz w:val="18"/>
          <w:szCs w:val="18"/>
        </w:rPr>
        <w:t xml:space="preserve"> met sommige ouders.</w:t>
      </w:r>
    </w:p>
    <w:p w:rsidR="00FB4404" w:rsidRPr="00456AB1" w:rsidRDefault="00FB4404" w:rsidP="00FB4404">
      <w:pPr>
        <w:pStyle w:val="Lijstalinea"/>
        <w:numPr>
          <w:ilvl w:val="0"/>
          <w:numId w:val="11"/>
        </w:numPr>
        <w:rPr>
          <w:rFonts w:asciiTheme="majorHAnsi" w:hAnsiTheme="majorHAnsi" w:cstheme="majorHAnsi"/>
          <w:sz w:val="18"/>
          <w:szCs w:val="18"/>
        </w:rPr>
      </w:pPr>
      <w:r w:rsidRPr="00456AB1">
        <w:rPr>
          <w:rFonts w:asciiTheme="majorHAnsi" w:hAnsiTheme="majorHAnsi" w:cstheme="majorHAnsi"/>
          <w:sz w:val="18"/>
          <w:szCs w:val="18"/>
        </w:rPr>
        <w:t>We merken dat ouders verschillende dingen van ons vragen. Allochtone ouders willen bijdragen aan de ontwikkeling van hun kinderen maar weten soms niet hoe dat moet. Ze vragen sturing. We zien ook dat laag opgeleide autochtone ouders andere dingen van ons vragen, ze willen wel maar zijn onmachtig, er is teveel problematiek (“ eigen sores zijn groot”).</w:t>
      </w:r>
    </w:p>
    <w:p w:rsidR="00FB4404" w:rsidRPr="00456AB1" w:rsidRDefault="00FB4404" w:rsidP="00FB4404">
      <w:pPr>
        <w:pStyle w:val="Lijstalinea"/>
        <w:numPr>
          <w:ilvl w:val="0"/>
          <w:numId w:val="11"/>
        </w:numPr>
        <w:rPr>
          <w:rFonts w:asciiTheme="majorHAnsi" w:hAnsiTheme="majorHAnsi" w:cstheme="majorHAnsi"/>
          <w:sz w:val="18"/>
          <w:szCs w:val="18"/>
        </w:rPr>
      </w:pPr>
      <w:r w:rsidRPr="00456AB1">
        <w:rPr>
          <w:rFonts w:asciiTheme="majorHAnsi" w:hAnsiTheme="majorHAnsi" w:cstheme="majorHAnsi"/>
          <w:sz w:val="18"/>
          <w:szCs w:val="18"/>
        </w:rPr>
        <w:t>We constateren ook verschil in populatie van de scholen en welzijnsinstellingen.</w:t>
      </w:r>
    </w:p>
    <w:p w:rsidR="00FB4404" w:rsidRPr="00456AB1" w:rsidRDefault="00FB4404" w:rsidP="00FB4404">
      <w:pPr>
        <w:rPr>
          <w:rFonts w:asciiTheme="majorHAnsi" w:hAnsiTheme="majorHAnsi" w:cstheme="majorHAnsi"/>
          <w:sz w:val="22"/>
          <w:szCs w:val="22"/>
        </w:rPr>
      </w:pPr>
      <w:r w:rsidRPr="00456AB1">
        <w:rPr>
          <w:rFonts w:asciiTheme="majorHAnsi" w:hAnsiTheme="majorHAnsi" w:cstheme="majorHAnsi"/>
          <w:sz w:val="22"/>
          <w:szCs w:val="22"/>
        </w:rPr>
        <w:t xml:space="preserve">Ouders hebben </w:t>
      </w:r>
      <w:r w:rsidR="00A82C12" w:rsidRPr="00456AB1">
        <w:rPr>
          <w:rFonts w:asciiTheme="majorHAnsi" w:hAnsiTheme="majorHAnsi" w:cstheme="majorHAnsi"/>
          <w:sz w:val="22"/>
          <w:szCs w:val="22"/>
        </w:rPr>
        <w:t xml:space="preserve">graag </w:t>
      </w:r>
      <w:r w:rsidRPr="00456AB1">
        <w:rPr>
          <w:rFonts w:asciiTheme="majorHAnsi" w:hAnsiTheme="majorHAnsi" w:cstheme="majorHAnsi"/>
          <w:sz w:val="22"/>
          <w:szCs w:val="22"/>
        </w:rPr>
        <w:t xml:space="preserve">voorbeelden “ hoe moeten we dat doen?” Moeten we meer weten van ouders </w:t>
      </w:r>
      <w:r w:rsidRPr="00456AB1">
        <w:rPr>
          <w:rFonts w:asciiTheme="majorHAnsi" w:hAnsiTheme="majorHAnsi" w:cstheme="majorHAnsi"/>
          <w:sz w:val="22"/>
          <w:szCs w:val="22"/>
        </w:rPr>
        <w:lastRenderedPageBreak/>
        <w:t>of draaien we het om en spelen we in op de wens van iedere ouder dat hun kind het “ goed gaat doen”.</w:t>
      </w:r>
    </w:p>
    <w:p w:rsidR="00FB4404" w:rsidRPr="00456AB1" w:rsidRDefault="00FB4404" w:rsidP="00FB4404">
      <w:pPr>
        <w:rPr>
          <w:rFonts w:asciiTheme="majorHAnsi" w:hAnsiTheme="majorHAnsi" w:cstheme="majorHAnsi"/>
          <w:sz w:val="22"/>
          <w:szCs w:val="22"/>
        </w:rPr>
      </w:pPr>
    </w:p>
    <w:p w:rsidR="00FB4404" w:rsidRPr="00456AB1" w:rsidRDefault="00FB4404" w:rsidP="00FB4404">
      <w:pPr>
        <w:rPr>
          <w:rFonts w:asciiTheme="majorHAnsi" w:hAnsiTheme="majorHAnsi" w:cstheme="majorHAnsi"/>
          <w:sz w:val="22"/>
          <w:szCs w:val="22"/>
        </w:rPr>
      </w:pPr>
      <w:r w:rsidRPr="00456AB1">
        <w:rPr>
          <w:rFonts w:asciiTheme="majorHAnsi" w:hAnsiTheme="majorHAnsi" w:cstheme="majorHAnsi"/>
          <w:sz w:val="22"/>
          <w:szCs w:val="22"/>
        </w:rPr>
        <w:t>Wat werkt*:</w:t>
      </w:r>
    </w:p>
    <w:p w:rsidR="00FB4404" w:rsidRPr="00456AB1" w:rsidRDefault="00FB4404"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rPr>
        <w:t xml:space="preserve"> </w:t>
      </w:r>
      <w:r w:rsidRPr="00456AB1">
        <w:rPr>
          <w:rFonts w:asciiTheme="majorHAnsi" w:hAnsiTheme="majorHAnsi" w:cstheme="majorHAnsi"/>
          <w:sz w:val="20"/>
          <w:szCs w:val="20"/>
        </w:rPr>
        <w:t xml:space="preserve">Huisbezoeken geven </w:t>
      </w:r>
      <w:r w:rsidR="009A5816" w:rsidRPr="00456AB1">
        <w:rPr>
          <w:rFonts w:asciiTheme="majorHAnsi" w:hAnsiTheme="majorHAnsi" w:cstheme="majorHAnsi"/>
          <w:sz w:val="20"/>
          <w:szCs w:val="20"/>
        </w:rPr>
        <w:t>informatie</w:t>
      </w:r>
      <w:r w:rsidRPr="00456AB1">
        <w:rPr>
          <w:rFonts w:asciiTheme="majorHAnsi" w:hAnsiTheme="majorHAnsi" w:cstheme="majorHAnsi"/>
          <w:sz w:val="20"/>
          <w:szCs w:val="20"/>
        </w:rPr>
        <w:t xml:space="preserve"> over de manier waarop ouders met hun kinderen communiceren </w:t>
      </w:r>
    </w:p>
    <w:p w:rsidR="00FB4404" w:rsidRPr="00456AB1" w:rsidRDefault="00FB4404"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sz w:val="20"/>
          <w:szCs w:val="20"/>
        </w:rPr>
        <w:t xml:space="preserve">Breng en haalgesprekken geven </w:t>
      </w:r>
      <w:r w:rsidR="009A5816" w:rsidRPr="00456AB1">
        <w:rPr>
          <w:rFonts w:asciiTheme="majorHAnsi" w:hAnsiTheme="majorHAnsi" w:cstheme="majorHAnsi"/>
          <w:sz w:val="20"/>
          <w:szCs w:val="20"/>
        </w:rPr>
        <w:t>informatie</w:t>
      </w:r>
      <w:r w:rsidRPr="00456AB1">
        <w:rPr>
          <w:rFonts w:asciiTheme="majorHAnsi" w:hAnsiTheme="majorHAnsi" w:cstheme="majorHAnsi"/>
          <w:sz w:val="20"/>
          <w:szCs w:val="20"/>
        </w:rPr>
        <w:t>.</w:t>
      </w:r>
    </w:p>
    <w:p w:rsidR="00FB4404" w:rsidRPr="00456AB1" w:rsidRDefault="00FB4404"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sz w:val="20"/>
          <w:szCs w:val="20"/>
        </w:rPr>
        <w:t xml:space="preserve">Kijkochtenden waarbij ouders meedraaien maar vooral mee spelen. De leerkracht is model. </w:t>
      </w:r>
    </w:p>
    <w:p w:rsidR="00FB4404" w:rsidRPr="00456AB1" w:rsidRDefault="00FB4404" w:rsidP="00FB4404">
      <w:pPr>
        <w:pStyle w:val="Lijstalinea"/>
        <w:jc w:val="both"/>
        <w:rPr>
          <w:rFonts w:asciiTheme="majorHAnsi" w:hAnsiTheme="majorHAnsi" w:cstheme="majorHAnsi"/>
          <w:sz w:val="20"/>
          <w:szCs w:val="20"/>
        </w:rPr>
      </w:pPr>
      <w:r w:rsidRPr="00456AB1">
        <w:rPr>
          <w:rFonts w:asciiTheme="majorHAnsi" w:hAnsiTheme="majorHAnsi" w:cstheme="majorHAnsi"/>
          <w:sz w:val="20"/>
          <w:szCs w:val="20"/>
        </w:rPr>
        <w:t>De volgende stap kan zijn ouders spelen op school met hun kind. Leerkracht is model. Hier kan de link gelegd worden met wat je op school aan het doen bent me</w:t>
      </w:r>
      <w:r w:rsidR="00D85403" w:rsidRPr="00456AB1">
        <w:rPr>
          <w:rFonts w:asciiTheme="majorHAnsi" w:hAnsiTheme="majorHAnsi" w:cstheme="majorHAnsi"/>
          <w:sz w:val="20"/>
          <w:szCs w:val="20"/>
        </w:rPr>
        <w:t xml:space="preserve">t “meer taal, toch in gesprek” </w:t>
      </w:r>
      <w:r w:rsidRPr="00456AB1">
        <w:rPr>
          <w:rFonts w:asciiTheme="majorHAnsi" w:hAnsiTheme="majorHAnsi" w:cstheme="majorHAnsi"/>
          <w:sz w:val="20"/>
          <w:szCs w:val="20"/>
        </w:rPr>
        <w:t>waar leerkrachten werken aan verbetering van de interactie tijdens spel.</w:t>
      </w:r>
    </w:p>
    <w:p w:rsidR="00FB4404" w:rsidRPr="00456AB1" w:rsidRDefault="00FB4404"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sz w:val="20"/>
          <w:szCs w:val="20"/>
        </w:rPr>
        <w:t>Ouders binnenhalen (voorbeeld Boekenpret) Ouders komen graag naar deze bijeenkomsten</w:t>
      </w:r>
    </w:p>
    <w:p w:rsidR="00FB4404" w:rsidRPr="00456AB1" w:rsidRDefault="009A5816"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sz w:val="20"/>
          <w:szCs w:val="20"/>
        </w:rPr>
        <w:t xml:space="preserve">Geeft </w:t>
      </w:r>
      <w:r w:rsidR="00FB4404" w:rsidRPr="00456AB1">
        <w:rPr>
          <w:rFonts w:asciiTheme="majorHAnsi" w:hAnsiTheme="majorHAnsi" w:cstheme="majorHAnsi"/>
          <w:sz w:val="20"/>
          <w:szCs w:val="20"/>
        </w:rPr>
        <w:t xml:space="preserve">het programma dat gebruikt wordt suggestie voor ouders, kun je daarbij aanhaken? </w:t>
      </w:r>
    </w:p>
    <w:p w:rsidR="00FB4404" w:rsidRPr="00456AB1" w:rsidRDefault="00FB4404" w:rsidP="00FB4404">
      <w:pPr>
        <w:pStyle w:val="Lijstalinea"/>
        <w:numPr>
          <w:ilvl w:val="0"/>
          <w:numId w:val="12"/>
        </w:numPr>
        <w:spacing w:after="0" w:line="240" w:lineRule="auto"/>
        <w:rPr>
          <w:rFonts w:asciiTheme="majorHAnsi" w:hAnsiTheme="majorHAnsi" w:cstheme="majorHAnsi"/>
          <w:sz w:val="20"/>
          <w:szCs w:val="20"/>
        </w:rPr>
      </w:pPr>
      <w:r w:rsidRPr="00456AB1">
        <w:rPr>
          <w:rFonts w:asciiTheme="majorHAnsi" w:hAnsiTheme="majorHAnsi" w:cstheme="majorHAnsi"/>
          <w:sz w:val="20"/>
          <w:szCs w:val="20"/>
        </w:rPr>
        <w:t>Kun je werken met klassenouders (sleutelfiguren). Hoe kunnen die betrokken ouders een rol spelen bij het enthousiasmeren van andere ouders.</w:t>
      </w:r>
    </w:p>
    <w:p w:rsidR="00FB4404" w:rsidRPr="00456AB1" w:rsidRDefault="00FB4404" w:rsidP="00FB4404">
      <w:pPr>
        <w:rPr>
          <w:rFonts w:asciiTheme="majorHAnsi" w:hAnsiTheme="majorHAnsi"/>
          <w:sz w:val="16"/>
          <w:szCs w:val="16"/>
        </w:rPr>
      </w:pPr>
      <w:r w:rsidRPr="00456AB1">
        <w:rPr>
          <w:rFonts w:asciiTheme="majorHAnsi" w:hAnsiTheme="majorHAnsi"/>
          <w:sz w:val="16"/>
          <w:szCs w:val="16"/>
        </w:rPr>
        <w:t>*</w:t>
      </w:r>
      <w:r w:rsidR="009A5816" w:rsidRPr="00456AB1">
        <w:rPr>
          <w:rFonts w:asciiTheme="majorHAnsi" w:hAnsiTheme="majorHAnsi"/>
          <w:sz w:val="16"/>
          <w:szCs w:val="16"/>
        </w:rPr>
        <w:t>Reflectie</w:t>
      </w:r>
      <w:r w:rsidRPr="00456AB1">
        <w:rPr>
          <w:rFonts w:asciiTheme="majorHAnsi" w:hAnsiTheme="majorHAnsi"/>
          <w:sz w:val="16"/>
          <w:szCs w:val="16"/>
        </w:rPr>
        <w:t xml:space="preserve"> van professionals in Utrecht en in Zwijndrecht</w:t>
      </w:r>
    </w:p>
    <w:p w:rsidR="00FB4404" w:rsidRPr="00456AB1" w:rsidRDefault="00FB4404" w:rsidP="00FB4404">
      <w:pPr>
        <w:rPr>
          <w:rFonts w:asciiTheme="majorHAnsi" w:hAnsiTheme="majorHAnsi"/>
        </w:rPr>
      </w:pPr>
    </w:p>
    <w:p w:rsidR="00744C89" w:rsidRPr="00456AB1" w:rsidRDefault="00744C89" w:rsidP="00FB4404">
      <w:pPr>
        <w:rPr>
          <w:rFonts w:asciiTheme="majorHAnsi" w:hAnsiTheme="majorHAnsi"/>
        </w:rPr>
      </w:pPr>
    </w:p>
    <w:p w:rsidR="00FB4404" w:rsidRPr="00456AB1" w:rsidRDefault="00FB4404" w:rsidP="00FB4404">
      <w:pPr>
        <w:rPr>
          <w:rFonts w:asciiTheme="majorHAnsi" w:hAnsiTheme="majorHAnsi"/>
          <w:i/>
        </w:rPr>
      </w:pPr>
      <w:r w:rsidRPr="00456AB1">
        <w:rPr>
          <w:rFonts w:asciiTheme="majorHAnsi" w:hAnsiTheme="majorHAnsi"/>
          <w:i/>
        </w:rPr>
        <w:t>Organisatie algemeen</w:t>
      </w:r>
    </w:p>
    <w:p w:rsidR="00FB4404" w:rsidRPr="00456AB1" w:rsidRDefault="00FB4404" w:rsidP="00FB4404">
      <w:pPr>
        <w:rPr>
          <w:rFonts w:asciiTheme="majorHAnsi" w:hAnsiTheme="majorHAnsi"/>
        </w:rPr>
      </w:pPr>
      <w:r w:rsidRPr="00456AB1">
        <w:rPr>
          <w:rFonts w:asciiTheme="majorHAnsi" w:hAnsiTheme="majorHAnsi"/>
        </w:rPr>
        <w:t xml:space="preserve">Plan kort achter elkaar, twee </w:t>
      </w:r>
      <w:r w:rsidR="00A82C12" w:rsidRPr="00456AB1">
        <w:rPr>
          <w:rFonts w:asciiTheme="majorHAnsi" w:hAnsiTheme="majorHAnsi"/>
        </w:rPr>
        <w:t>O</w:t>
      </w:r>
      <w:r w:rsidRPr="00456AB1">
        <w:rPr>
          <w:rFonts w:asciiTheme="majorHAnsi" w:hAnsiTheme="majorHAnsi"/>
        </w:rPr>
        <w:t xml:space="preserve">uderbijeenkomsten </w:t>
      </w:r>
      <w:r w:rsidR="00A82C12" w:rsidRPr="00456AB1">
        <w:rPr>
          <w:rFonts w:asciiTheme="majorHAnsi" w:hAnsiTheme="majorHAnsi"/>
        </w:rPr>
        <w:t xml:space="preserve">met als </w:t>
      </w:r>
      <w:r w:rsidR="00C842EC" w:rsidRPr="00456AB1">
        <w:rPr>
          <w:rFonts w:asciiTheme="majorHAnsi" w:hAnsiTheme="majorHAnsi"/>
        </w:rPr>
        <w:t xml:space="preserve">thema </w:t>
      </w:r>
      <w:r w:rsidRPr="00456AB1">
        <w:rPr>
          <w:rFonts w:asciiTheme="majorHAnsi" w:hAnsiTheme="majorHAnsi"/>
        </w:rPr>
        <w:t>gesprekken voeren met kinderen in de jaarplanning.</w:t>
      </w:r>
    </w:p>
    <w:p w:rsidR="00FB4404" w:rsidRPr="00456AB1" w:rsidRDefault="00FB4404" w:rsidP="00FB4404">
      <w:pPr>
        <w:rPr>
          <w:rFonts w:asciiTheme="majorHAnsi" w:hAnsiTheme="majorHAnsi"/>
        </w:rPr>
      </w:pPr>
    </w:p>
    <w:p w:rsidR="00FB4404" w:rsidRPr="00456AB1" w:rsidRDefault="00FB4404" w:rsidP="00FB4404">
      <w:pPr>
        <w:rPr>
          <w:rFonts w:asciiTheme="majorHAnsi" w:hAnsiTheme="majorHAnsi"/>
          <w:i/>
        </w:rPr>
      </w:pPr>
      <w:r w:rsidRPr="00456AB1">
        <w:rPr>
          <w:rFonts w:asciiTheme="majorHAnsi" w:hAnsiTheme="majorHAnsi"/>
          <w:i/>
        </w:rPr>
        <w:t>Ouders in de groepen</w:t>
      </w:r>
    </w:p>
    <w:p w:rsidR="00FB4404" w:rsidRPr="00456AB1" w:rsidRDefault="00FB4404" w:rsidP="00FB4404">
      <w:pPr>
        <w:rPr>
          <w:rFonts w:asciiTheme="majorHAnsi" w:hAnsiTheme="majorHAnsi"/>
        </w:rPr>
      </w:pPr>
      <w:r w:rsidRPr="00456AB1">
        <w:rPr>
          <w:rFonts w:asciiTheme="majorHAnsi" w:hAnsiTheme="majorHAnsi"/>
        </w:rPr>
        <w:t xml:space="preserve">Laat de ouders voorafgaande aan de </w:t>
      </w:r>
      <w:r w:rsidR="00A82C12" w:rsidRPr="00456AB1">
        <w:rPr>
          <w:rFonts w:asciiTheme="majorHAnsi" w:hAnsiTheme="majorHAnsi"/>
        </w:rPr>
        <w:t>O</w:t>
      </w:r>
      <w:r w:rsidRPr="00456AB1">
        <w:rPr>
          <w:rFonts w:asciiTheme="majorHAnsi" w:hAnsiTheme="majorHAnsi"/>
        </w:rPr>
        <w:t xml:space="preserve">uderbijeenkomsten meedraaien in de groepen. </w:t>
      </w:r>
      <w:r w:rsidR="00EC7CEF" w:rsidRPr="00456AB1">
        <w:rPr>
          <w:rFonts w:asciiTheme="majorHAnsi" w:hAnsiTheme="majorHAnsi"/>
        </w:rPr>
        <w:t xml:space="preserve">Je kunt dan </w:t>
      </w:r>
      <w:r w:rsidR="003C2034" w:rsidRPr="00456AB1">
        <w:rPr>
          <w:rFonts w:asciiTheme="majorHAnsi" w:hAnsiTheme="majorHAnsi"/>
        </w:rPr>
        <w:t xml:space="preserve">zelf </w:t>
      </w:r>
      <w:r w:rsidRPr="00456AB1">
        <w:rPr>
          <w:rFonts w:asciiTheme="majorHAnsi" w:hAnsiTheme="majorHAnsi"/>
        </w:rPr>
        <w:t>model</w:t>
      </w:r>
      <w:r w:rsidR="00EC7CEF" w:rsidRPr="00456AB1">
        <w:rPr>
          <w:rFonts w:asciiTheme="majorHAnsi" w:hAnsiTheme="majorHAnsi"/>
        </w:rPr>
        <w:t xml:space="preserve"> zijn</w:t>
      </w:r>
      <w:r w:rsidR="003C2034" w:rsidRPr="00456AB1">
        <w:rPr>
          <w:rFonts w:asciiTheme="majorHAnsi" w:hAnsiTheme="majorHAnsi"/>
        </w:rPr>
        <w:t xml:space="preserve"> voor de ouders</w:t>
      </w:r>
      <w:r w:rsidRPr="00456AB1">
        <w:rPr>
          <w:rFonts w:asciiTheme="majorHAnsi" w:hAnsiTheme="majorHAnsi"/>
        </w:rPr>
        <w:t xml:space="preserve"> (zie aanpak voor de professionals). Het gaat erom dat de professionals laten zien hoe je speelmaatje kunt zijn, hoe je aansluit bij kinderen, hoe je op zoek gaat naar wat kinderen boeit en hoe je daar het gesprek over gaat voeren.</w:t>
      </w:r>
    </w:p>
    <w:p w:rsidR="00FB4404" w:rsidRPr="00456AB1" w:rsidRDefault="00FB4404" w:rsidP="00FB4404">
      <w:pPr>
        <w:rPr>
          <w:rFonts w:asciiTheme="majorHAnsi" w:hAnsiTheme="majorHAnsi"/>
        </w:rPr>
      </w:pPr>
    </w:p>
    <w:p w:rsidR="00FB4404" w:rsidRPr="00456AB1" w:rsidRDefault="00FB4404" w:rsidP="00FB4404">
      <w:pPr>
        <w:rPr>
          <w:rFonts w:asciiTheme="majorHAnsi" w:hAnsiTheme="majorHAnsi" w:cstheme="majorHAnsi"/>
          <w:i/>
        </w:rPr>
      </w:pPr>
      <w:r w:rsidRPr="00456AB1">
        <w:rPr>
          <w:rFonts w:asciiTheme="majorHAnsi" w:hAnsiTheme="majorHAnsi" w:cstheme="majorHAnsi"/>
          <w:i/>
        </w:rPr>
        <w:t>Hoe bereik je de ouders</w:t>
      </w:r>
    </w:p>
    <w:p w:rsidR="00FB4404" w:rsidRPr="00456AB1" w:rsidRDefault="00FB4404" w:rsidP="00FB4404">
      <w:pPr>
        <w:rPr>
          <w:rFonts w:asciiTheme="majorHAnsi" w:hAnsiTheme="majorHAnsi" w:cstheme="majorHAnsi"/>
          <w:b/>
        </w:rPr>
      </w:pPr>
      <w:r w:rsidRPr="00456AB1">
        <w:rPr>
          <w:rFonts w:asciiTheme="majorHAnsi" w:hAnsiTheme="majorHAnsi" w:cstheme="majorHAnsi"/>
        </w:rPr>
        <w:t>Misschien hebben scholen al een ingang bij ouders. Als dat niet zo is, is het goed om na te denken hoe ouders bereikt kunnen worden.</w:t>
      </w:r>
      <w:r w:rsidRPr="00456AB1">
        <w:rPr>
          <w:rFonts w:asciiTheme="majorHAnsi" w:hAnsiTheme="majorHAnsi" w:cstheme="majorHAnsi"/>
          <w:b/>
        </w:rPr>
        <w:t xml:space="preserve"> </w:t>
      </w:r>
    </w:p>
    <w:p w:rsidR="00FB4404" w:rsidRPr="00456AB1" w:rsidRDefault="00FB4404" w:rsidP="00FB4404">
      <w:pPr>
        <w:pStyle w:val="Lijstalinea"/>
        <w:numPr>
          <w:ilvl w:val="0"/>
          <w:numId w:val="12"/>
        </w:numPr>
        <w:spacing w:after="0" w:line="240" w:lineRule="auto"/>
        <w:rPr>
          <w:rFonts w:asciiTheme="majorHAnsi" w:hAnsiTheme="majorHAnsi" w:cstheme="majorHAnsi"/>
        </w:rPr>
      </w:pPr>
      <w:r w:rsidRPr="00456AB1">
        <w:rPr>
          <w:rFonts w:asciiTheme="majorHAnsi" w:hAnsiTheme="majorHAnsi" w:cstheme="majorHAnsi"/>
        </w:rPr>
        <w:t>Via anderstalige leidsters?</w:t>
      </w:r>
    </w:p>
    <w:p w:rsidR="00FB4404" w:rsidRPr="00456AB1" w:rsidRDefault="00FB4404" w:rsidP="00FB4404">
      <w:pPr>
        <w:pStyle w:val="Lijstalinea"/>
        <w:numPr>
          <w:ilvl w:val="0"/>
          <w:numId w:val="12"/>
        </w:numPr>
        <w:spacing w:after="0" w:line="240" w:lineRule="auto"/>
        <w:rPr>
          <w:rFonts w:asciiTheme="majorHAnsi" w:hAnsiTheme="majorHAnsi" w:cstheme="majorHAnsi"/>
        </w:rPr>
      </w:pPr>
      <w:r w:rsidRPr="00456AB1">
        <w:rPr>
          <w:rFonts w:asciiTheme="majorHAnsi" w:hAnsiTheme="majorHAnsi" w:cstheme="majorHAnsi"/>
        </w:rPr>
        <w:t>Tolken</w:t>
      </w:r>
    </w:p>
    <w:p w:rsidR="00FB4404" w:rsidRPr="00456AB1" w:rsidRDefault="00FB4404" w:rsidP="00FB4404">
      <w:pPr>
        <w:pStyle w:val="Lijstalinea"/>
        <w:numPr>
          <w:ilvl w:val="0"/>
          <w:numId w:val="12"/>
        </w:numPr>
        <w:spacing w:after="0" w:line="240" w:lineRule="auto"/>
        <w:rPr>
          <w:rFonts w:asciiTheme="majorHAnsi" w:hAnsiTheme="majorHAnsi" w:cstheme="majorHAnsi"/>
        </w:rPr>
      </w:pPr>
      <w:r w:rsidRPr="00456AB1">
        <w:rPr>
          <w:rFonts w:asciiTheme="majorHAnsi" w:hAnsiTheme="majorHAnsi" w:cstheme="majorHAnsi"/>
        </w:rPr>
        <w:t>Moeders die vertalen</w:t>
      </w:r>
    </w:p>
    <w:p w:rsidR="00FB4404" w:rsidRPr="00456AB1" w:rsidRDefault="00FB4404" w:rsidP="00FB4404">
      <w:pPr>
        <w:pStyle w:val="Lijstalinea"/>
        <w:numPr>
          <w:ilvl w:val="0"/>
          <w:numId w:val="12"/>
        </w:numPr>
        <w:spacing w:after="0" w:line="240" w:lineRule="auto"/>
        <w:rPr>
          <w:rFonts w:asciiTheme="majorHAnsi" w:hAnsiTheme="majorHAnsi" w:cstheme="majorHAnsi"/>
        </w:rPr>
      </w:pPr>
      <w:r w:rsidRPr="00456AB1">
        <w:rPr>
          <w:rFonts w:asciiTheme="majorHAnsi" w:hAnsiTheme="majorHAnsi" w:cstheme="majorHAnsi"/>
        </w:rPr>
        <w:t>Ambassadeurs (betrokken moeders die mee willen denken)</w:t>
      </w:r>
    </w:p>
    <w:p w:rsidR="00FB4404" w:rsidRPr="00456AB1" w:rsidRDefault="00FB4404" w:rsidP="00FB4404">
      <w:pPr>
        <w:pStyle w:val="Lijstalinea"/>
        <w:numPr>
          <w:ilvl w:val="0"/>
          <w:numId w:val="12"/>
        </w:numPr>
        <w:spacing w:after="0" w:line="240" w:lineRule="auto"/>
        <w:rPr>
          <w:rFonts w:asciiTheme="majorHAnsi" w:hAnsiTheme="majorHAnsi" w:cstheme="majorHAnsi"/>
        </w:rPr>
      </w:pPr>
      <w:r w:rsidRPr="00456AB1">
        <w:rPr>
          <w:rFonts w:asciiTheme="majorHAnsi" w:hAnsiTheme="majorHAnsi" w:cstheme="majorHAnsi"/>
        </w:rPr>
        <w:t>Wijkoverleg/moskee</w:t>
      </w:r>
    </w:p>
    <w:p w:rsidR="00FB4404" w:rsidRPr="00456AB1" w:rsidRDefault="00FB4404" w:rsidP="00FB4404">
      <w:pPr>
        <w:rPr>
          <w:rFonts w:asciiTheme="majorHAnsi" w:hAnsiTheme="majorHAnsi"/>
        </w:rPr>
      </w:pPr>
      <w:r w:rsidRPr="00456AB1">
        <w:rPr>
          <w:rFonts w:asciiTheme="majorHAnsi" w:hAnsiTheme="majorHAnsi"/>
        </w:rPr>
        <w:t>Hoe kunnen we de ouders stimuleren om te komen</w:t>
      </w:r>
      <w:r w:rsidR="00A82C12" w:rsidRPr="00456AB1">
        <w:rPr>
          <w:rFonts w:asciiTheme="majorHAnsi" w:hAnsiTheme="majorHAnsi"/>
        </w:rPr>
        <w:t>?</w:t>
      </w:r>
      <w:r w:rsidRPr="00456AB1">
        <w:rPr>
          <w:rFonts w:asciiTheme="majorHAnsi" w:hAnsiTheme="majorHAnsi"/>
        </w:rPr>
        <w:t xml:space="preserve"> </w:t>
      </w:r>
      <w:r w:rsidR="00A82C12" w:rsidRPr="00456AB1">
        <w:rPr>
          <w:rFonts w:asciiTheme="majorHAnsi" w:hAnsiTheme="majorHAnsi"/>
        </w:rPr>
        <w:t>Nodig</w:t>
      </w:r>
      <w:r w:rsidRPr="00456AB1">
        <w:rPr>
          <w:rFonts w:asciiTheme="majorHAnsi" w:hAnsiTheme="majorHAnsi"/>
        </w:rPr>
        <w:t xml:space="preserve"> de ouders uit middels een brief </w:t>
      </w:r>
      <w:r w:rsidR="00DD2697" w:rsidRPr="00456AB1">
        <w:rPr>
          <w:rFonts w:asciiTheme="majorHAnsi" w:hAnsiTheme="majorHAnsi"/>
        </w:rPr>
        <w:t>(</w:t>
      </w:r>
      <w:r w:rsidR="00A82C12" w:rsidRPr="00456AB1">
        <w:rPr>
          <w:rFonts w:asciiTheme="majorHAnsi" w:hAnsiTheme="majorHAnsi"/>
        </w:rPr>
        <w:t xml:space="preserve">een voorbeeld </w:t>
      </w:r>
      <w:r w:rsidR="00DD2697" w:rsidRPr="00456AB1">
        <w:rPr>
          <w:rFonts w:asciiTheme="majorHAnsi" w:hAnsiTheme="majorHAnsi"/>
        </w:rPr>
        <w:t xml:space="preserve">vind je op deze </w:t>
      </w:r>
      <w:r w:rsidR="009A5816" w:rsidRPr="00456AB1">
        <w:rPr>
          <w:rFonts w:asciiTheme="majorHAnsi" w:hAnsiTheme="majorHAnsi"/>
        </w:rPr>
        <w:t>website)</w:t>
      </w:r>
      <w:r w:rsidR="00A82C12" w:rsidRPr="00456AB1">
        <w:rPr>
          <w:rFonts w:asciiTheme="majorHAnsi" w:hAnsiTheme="majorHAnsi"/>
        </w:rPr>
        <w:t>. En</w:t>
      </w:r>
      <w:r w:rsidR="009A5816" w:rsidRPr="00456AB1">
        <w:rPr>
          <w:rFonts w:asciiTheme="majorHAnsi" w:hAnsiTheme="majorHAnsi"/>
        </w:rPr>
        <w:t xml:space="preserve"> </w:t>
      </w:r>
      <w:r w:rsidR="00A82C12" w:rsidRPr="00456AB1">
        <w:rPr>
          <w:rFonts w:asciiTheme="majorHAnsi" w:hAnsiTheme="majorHAnsi"/>
        </w:rPr>
        <w:t xml:space="preserve">spreek als </w:t>
      </w:r>
      <w:r w:rsidR="00C842EC" w:rsidRPr="00456AB1">
        <w:rPr>
          <w:rFonts w:asciiTheme="majorHAnsi" w:hAnsiTheme="majorHAnsi"/>
        </w:rPr>
        <w:t>professional</w:t>
      </w:r>
      <w:r w:rsidR="00C842EC">
        <w:rPr>
          <w:rFonts w:asciiTheme="majorHAnsi" w:hAnsiTheme="majorHAnsi"/>
        </w:rPr>
        <w:t xml:space="preserve"> </w:t>
      </w:r>
      <w:r w:rsidR="00C842EC" w:rsidRPr="00456AB1">
        <w:rPr>
          <w:rFonts w:asciiTheme="majorHAnsi" w:hAnsiTheme="majorHAnsi"/>
        </w:rPr>
        <w:t>de</w:t>
      </w:r>
      <w:r w:rsidRPr="00456AB1">
        <w:rPr>
          <w:rFonts w:asciiTheme="majorHAnsi" w:hAnsiTheme="majorHAnsi"/>
        </w:rPr>
        <w:t xml:space="preserve"> ouders persoonlijk aan. </w:t>
      </w:r>
      <w:r w:rsidR="00DD2697" w:rsidRPr="00456AB1">
        <w:rPr>
          <w:rFonts w:asciiTheme="majorHAnsi" w:hAnsiTheme="majorHAnsi"/>
        </w:rPr>
        <w:t xml:space="preserve">Denk na over wat het beste moment is om </w:t>
      </w:r>
      <w:r w:rsidR="00A82C12" w:rsidRPr="00456AB1">
        <w:rPr>
          <w:rFonts w:asciiTheme="majorHAnsi" w:hAnsiTheme="majorHAnsi"/>
        </w:rPr>
        <w:t>O</w:t>
      </w:r>
      <w:r w:rsidR="00DD2697" w:rsidRPr="00456AB1">
        <w:rPr>
          <w:rFonts w:asciiTheme="majorHAnsi" w:hAnsiTheme="majorHAnsi"/>
        </w:rPr>
        <w:t xml:space="preserve">uderbijeenkomsten te organiseren. Wat werkt </w:t>
      </w:r>
      <w:r w:rsidR="00A82C12" w:rsidRPr="00456AB1">
        <w:rPr>
          <w:rFonts w:asciiTheme="majorHAnsi" w:hAnsiTheme="majorHAnsi"/>
        </w:rPr>
        <w:t>in jullie situatie</w:t>
      </w:r>
      <w:r w:rsidR="00DD2697" w:rsidRPr="00456AB1">
        <w:rPr>
          <w:rFonts w:asciiTheme="majorHAnsi" w:hAnsiTheme="majorHAnsi"/>
        </w:rPr>
        <w:t xml:space="preserve"> het best</w:t>
      </w:r>
      <w:r w:rsidR="00A82C12" w:rsidRPr="00456AB1">
        <w:rPr>
          <w:rFonts w:asciiTheme="majorHAnsi" w:hAnsiTheme="majorHAnsi"/>
        </w:rPr>
        <w:t>e</w:t>
      </w:r>
      <w:r w:rsidR="00DD2697" w:rsidRPr="00456AB1">
        <w:rPr>
          <w:rFonts w:asciiTheme="majorHAnsi" w:hAnsiTheme="majorHAnsi"/>
        </w:rPr>
        <w:t xml:space="preserve">? </w:t>
      </w:r>
      <w:r w:rsidRPr="00456AB1">
        <w:rPr>
          <w:rFonts w:asciiTheme="majorHAnsi" w:hAnsiTheme="majorHAnsi"/>
        </w:rPr>
        <w:t xml:space="preserve">Door </w:t>
      </w:r>
      <w:r w:rsidR="00DD2697" w:rsidRPr="00456AB1">
        <w:rPr>
          <w:rFonts w:asciiTheme="majorHAnsi" w:hAnsiTheme="majorHAnsi"/>
        </w:rPr>
        <w:t xml:space="preserve">bijvoorbeeld </w:t>
      </w:r>
      <w:r w:rsidRPr="00456AB1">
        <w:rPr>
          <w:rFonts w:asciiTheme="majorHAnsi" w:hAnsiTheme="majorHAnsi"/>
        </w:rPr>
        <w:t xml:space="preserve">een koppeling te maken met </w:t>
      </w:r>
      <w:r w:rsidR="00A82C12" w:rsidRPr="00456AB1">
        <w:rPr>
          <w:rFonts w:asciiTheme="majorHAnsi" w:hAnsiTheme="majorHAnsi"/>
        </w:rPr>
        <w:t xml:space="preserve">een </w:t>
      </w:r>
      <w:r w:rsidRPr="00456AB1">
        <w:rPr>
          <w:rFonts w:asciiTheme="majorHAnsi" w:hAnsiTheme="majorHAnsi"/>
        </w:rPr>
        <w:t>informatiebijeenkomst is de kans groot dat er meer ouders komen.</w:t>
      </w:r>
    </w:p>
    <w:p w:rsidR="00FB4404" w:rsidRPr="00456AB1" w:rsidRDefault="00FB4404" w:rsidP="00FB4404">
      <w:pPr>
        <w:rPr>
          <w:rFonts w:asciiTheme="majorHAnsi" w:hAnsiTheme="majorHAnsi" w:cstheme="majorHAnsi"/>
        </w:rPr>
      </w:pPr>
    </w:p>
    <w:p w:rsidR="00FB4404" w:rsidRPr="00456AB1" w:rsidRDefault="00FB4404" w:rsidP="00C842EC">
      <w:pPr>
        <w:pStyle w:val="Kop1"/>
        <w:rPr>
          <w:rFonts w:cstheme="majorHAnsi"/>
          <w:color w:val="auto"/>
        </w:rPr>
      </w:pPr>
      <w:r w:rsidRPr="00456AB1">
        <w:t>Ouderbijeenkomst 1</w:t>
      </w:r>
      <w:bookmarkStart w:id="0" w:name="_GoBack"/>
      <w:bookmarkEnd w:id="0"/>
    </w:p>
    <w:p w:rsidR="00DD2697" w:rsidRPr="00456AB1" w:rsidRDefault="00A82C12" w:rsidP="00FB4404">
      <w:pPr>
        <w:rPr>
          <w:rFonts w:asciiTheme="majorHAnsi" w:hAnsiTheme="majorHAnsi"/>
        </w:rPr>
      </w:pPr>
      <w:r w:rsidRPr="00456AB1">
        <w:rPr>
          <w:rFonts w:asciiTheme="majorHAnsi" w:hAnsiTheme="majorHAnsi"/>
        </w:rPr>
        <w:t>We hebben</w:t>
      </w:r>
      <w:r w:rsidR="00DD2697" w:rsidRPr="00456AB1">
        <w:rPr>
          <w:rFonts w:asciiTheme="majorHAnsi" w:hAnsiTheme="majorHAnsi"/>
        </w:rPr>
        <w:t xml:space="preserve"> tien tips voor ouders ontwikkeld (folder </w:t>
      </w:r>
      <w:r w:rsidR="003076BF" w:rsidRPr="00456AB1">
        <w:rPr>
          <w:rFonts w:asciiTheme="majorHAnsi" w:hAnsiTheme="majorHAnsi"/>
        </w:rPr>
        <w:t>Praten met kinderen over de wereld; tien tips voor ouders</w:t>
      </w:r>
      <w:r w:rsidR="00DD2697" w:rsidRPr="00456AB1">
        <w:rPr>
          <w:rFonts w:asciiTheme="majorHAnsi" w:hAnsiTheme="majorHAnsi"/>
        </w:rPr>
        <w:t xml:space="preserve">). Deze tips worden in de eerste bijeenkomst </w:t>
      </w:r>
      <w:r w:rsidR="003076BF" w:rsidRPr="00456AB1">
        <w:rPr>
          <w:rFonts w:asciiTheme="majorHAnsi" w:hAnsiTheme="majorHAnsi"/>
        </w:rPr>
        <w:t xml:space="preserve">bij </w:t>
      </w:r>
      <w:r w:rsidR="00DD2697" w:rsidRPr="00456AB1">
        <w:rPr>
          <w:rFonts w:asciiTheme="majorHAnsi" w:hAnsiTheme="majorHAnsi"/>
        </w:rPr>
        <w:t xml:space="preserve">de ouders </w:t>
      </w:r>
      <w:r w:rsidR="003076BF" w:rsidRPr="00456AB1">
        <w:rPr>
          <w:rFonts w:asciiTheme="majorHAnsi" w:hAnsiTheme="majorHAnsi"/>
        </w:rPr>
        <w:t>geïntroduceerd</w:t>
      </w:r>
      <w:r w:rsidR="00DD2697" w:rsidRPr="00456AB1">
        <w:rPr>
          <w:rFonts w:asciiTheme="majorHAnsi" w:hAnsiTheme="majorHAnsi"/>
        </w:rPr>
        <w:t>.</w:t>
      </w:r>
    </w:p>
    <w:p w:rsidR="00FB4404" w:rsidRPr="00456AB1" w:rsidRDefault="00DD2697" w:rsidP="00FB4404">
      <w:pPr>
        <w:rPr>
          <w:rFonts w:asciiTheme="majorHAnsi" w:hAnsiTheme="majorHAnsi" w:cstheme="majorHAnsi"/>
        </w:rPr>
      </w:pPr>
      <w:r w:rsidRPr="00456AB1">
        <w:rPr>
          <w:rFonts w:asciiTheme="majorHAnsi" w:hAnsiTheme="majorHAnsi"/>
        </w:rPr>
        <w:t>Het doel van de</w:t>
      </w:r>
      <w:r w:rsidR="00FB4404" w:rsidRPr="00456AB1">
        <w:rPr>
          <w:rFonts w:asciiTheme="majorHAnsi" w:hAnsiTheme="majorHAnsi"/>
        </w:rPr>
        <w:t xml:space="preserve"> eerste bijeenkomst</w:t>
      </w:r>
      <w:r w:rsidRPr="00456AB1">
        <w:rPr>
          <w:rFonts w:asciiTheme="majorHAnsi" w:hAnsiTheme="majorHAnsi"/>
        </w:rPr>
        <w:t xml:space="preserve"> is</w:t>
      </w:r>
      <w:r w:rsidR="00FB4404" w:rsidRPr="00456AB1">
        <w:rPr>
          <w:rFonts w:asciiTheme="majorHAnsi" w:hAnsiTheme="majorHAnsi"/>
        </w:rPr>
        <w:t>: kennismak</w:t>
      </w:r>
      <w:r w:rsidRPr="00456AB1">
        <w:rPr>
          <w:rFonts w:asciiTheme="majorHAnsi" w:hAnsiTheme="majorHAnsi"/>
        </w:rPr>
        <w:t>en</w:t>
      </w:r>
      <w:r w:rsidR="00FB4404" w:rsidRPr="00456AB1">
        <w:rPr>
          <w:rFonts w:asciiTheme="majorHAnsi" w:hAnsiTheme="majorHAnsi"/>
        </w:rPr>
        <w:t xml:space="preserve"> met </w:t>
      </w:r>
      <w:r w:rsidR="00C842EC" w:rsidRPr="00456AB1">
        <w:rPr>
          <w:rFonts w:asciiTheme="majorHAnsi" w:hAnsiTheme="majorHAnsi"/>
        </w:rPr>
        <w:t xml:space="preserve">elkaar </w:t>
      </w:r>
      <w:r w:rsidR="00FB4404" w:rsidRPr="00456AB1">
        <w:rPr>
          <w:rFonts w:asciiTheme="majorHAnsi" w:hAnsiTheme="majorHAnsi"/>
        </w:rPr>
        <w:t xml:space="preserve">aan de hand van </w:t>
      </w:r>
      <w:r w:rsidR="003076BF" w:rsidRPr="00456AB1">
        <w:rPr>
          <w:rFonts w:asciiTheme="majorHAnsi" w:hAnsiTheme="majorHAnsi"/>
        </w:rPr>
        <w:t xml:space="preserve">praten met </w:t>
      </w:r>
      <w:r w:rsidR="003076BF" w:rsidRPr="00456AB1">
        <w:rPr>
          <w:rFonts w:asciiTheme="majorHAnsi" w:hAnsiTheme="majorHAnsi"/>
        </w:rPr>
        <w:lastRenderedPageBreak/>
        <w:t>je kind over de wereld</w:t>
      </w:r>
      <w:r w:rsidR="00C842EC" w:rsidRPr="00456AB1">
        <w:rPr>
          <w:rFonts w:asciiTheme="majorHAnsi" w:hAnsiTheme="majorHAnsi"/>
        </w:rPr>
        <w:t>: tien</w:t>
      </w:r>
      <w:r w:rsidR="00FB4404" w:rsidRPr="00456AB1">
        <w:rPr>
          <w:rFonts w:asciiTheme="majorHAnsi" w:hAnsiTheme="majorHAnsi"/>
        </w:rPr>
        <w:t xml:space="preserve"> tips voor ouders. Doelstellingen: </w:t>
      </w:r>
      <w:r w:rsidR="003076BF" w:rsidRPr="00456AB1">
        <w:rPr>
          <w:rFonts w:asciiTheme="majorHAnsi" w:hAnsiTheme="majorHAnsi"/>
        </w:rPr>
        <w:t xml:space="preserve">stimulering </w:t>
      </w:r>
      <w:r w:rsidR="00FB4404" w:rsidRPr="00456AB1">
        <w:rPr>
          <w:rFonts w:asciiTheme="majorHAnsi" w:hAnsiTheme="majorHAnsi"/>
        </w:rPr>
        <w:t>van de interactie thuis</w:t>
      </w:r>
      <w:r w:rsidRPr="00456AB1">
        <w:rPr>
          <w:rFonts w:asciiTheme="majorHAnsi" w:hAnsiTheme="majorHAnsi"/>
        </w:rPr>
        <w:t>.</w:t>
      </w:r>
    </w:p>
    <w:p w:rsidR="00FB4404" w:rsidRPr="00456AB1" w:rsidRDefault="00FB4404" w:rsidP="00FB4404">
      <w:pPr>
        <w:rPr>
          <w:rFonts w:asciiTheme="majorHAnsi" w:hAnsiTheme="majorHAnsi" w:cstheme="majorHAnsi"/>
        </w:rPr>
      </w:pPr>
    </w:p>
    <w:p w:rsidR="00FB4404" w:rsidRPr="00456AB1" w:rsidRDefault="00FB4404" w:rsidP="00FB4404">
      <w:pPr>
        <w:rPr>
          <w:rFonts w:asciiTheme="majorHAnsi" w:hAnsiTheme="majorHAnsi" w:cstheme="majorHAnsi"/>
        </w:rPr>
      </w:pPr>
    </w:p>
    <w:p w:rsidR="00FB4404" w:rsidRPr="00456AB1" w:rsidRDefault="00FB4404" w:rsidP="00FB4404">
      <w:pPr>
        <w:rPr>
          <w:rFonts w:asciiTheme="majorHAnsi" w:hAnsiTheme="majorHAnsi" w:cstheme="majorHAnsi"/>
          <w:i/>
        </w:rPr>
      </w:pPr>
      <w:r w:rsidRPr="00456AB1">
        <w:rPr>
          <w:rFonts w:asciiTheme="majorHAnsi" w:hAnsiTheme="majorHAnsi" w:cstheme="majorHAnsi"/>
          <w:i/>
        </w:rPr>
        <w:t xml:space="preserve">Vooraf </w:t>
      </w:r>
    </w:p>
    <w:p w:rsidR="00FB4404" w:rsidRPr="00456AB1" w:rsidRDefault="00FB4404" w:rsidP="00FB4404">
      <w:pPr>
        <w:rPr>
          <w:rFonts w:asciiTheme="majorHAnsi" w:hAnsiTheme="majorHAnsi" w:cstheme="majorHAnsi"/>
        </w:rPr>
      </w:pPr>
      <w:r w:rsidRPr="00456AB1">
        <w:rPr>
          <w:rFonts w:asciiTheme="majorHAnsi" w:hAnsiTheme="majorHAnsi" w:cstheme="majorHAnsi"/>
        </w:rPr>
        <w:t>Ouders draaien mee in de groep (uitnodigingsbrief)</w:t>
      </w:r>
    </w:p>
    <w:p w:rsidR="00FB4404" w:rsidRPr="00456AB1" w:rsidRDefault="00FB4404" w:rsidP="00FB4404">
      <w:pPr>
        <w:rPr>
          <w:rFonts w:asciiTheme="majorHAnsi" w:hAnsiTheme="majorHAnsi" w:cstheme="majorHAnsi"/>
        </w:rPr>
      </w:pPr>
      <w:r w:rsidRPr="00456AB1">
        <w:rPr>
          <w:rFonts w:asciiTheme="majorHAnsi" w:hAnsiTheme="majorHAnsi" w:cstheme="majorHAnsi"/>
        </w:rPr>
        <w:t>Uitnodiging voor ouderbijeenkomst 1 (</w:t>
      </w:r>
      <w:r w:rsidR="009A5816" w:rsidRPr="00456AB1">
        <w:rPr>
          <w:rFonts w:asciiTheme="majorHAnsi" w:hAnsiTheme="majorHAnsi" w:cstheme="majorHAnsi"/>
        </w:rPr>
        <w:t>uitnodigingsbrief</w:t>
      </w:r>
      <w:r w:rsidRPr="00456AB1">
        <w:rPr>
          <w:rFonts w:asciiTheme="majorHAnsi" w:hAnsiTheme="majorHAnsi" w:cstheme="majorHAnsi"/>
        </w:rPr>
        <w:t>)</w:t>
      </w:r>
    </w:p>
    <w:p w:rsidR="00FB4404" w:rsidRPr="00456AB1" w:rsidRDefault="00FB4404" w:rsidP="00FB4404">
      <w:pPr>
        <w:rPr>
          <w:rFonts w:asciiTheme="majorHAnsi" w:hAnsiTheme="majorHAnsi" w:cstheme="majorHAnsi"/>
        </w:rPr>
      </w:pPr>
    </w:p>
    <w:p w:rsidR="00FB4404" w:rsidRPr="00456AB1" w:rsidRDefault="00FB4404" w:rsidP="00FB4404">
      <w:pPr>
        <w:rPr>
          <w:rFonts w:asciiTheme="majorHAnsi" w:hAnsiTheme="majorHAnsi" w:cstheme="majorHAnsi"/>
        </w:rPr>
      </w:pPr>
      <w:r w:rsidRPr="00456AB1">
        <w:rPr>
          <w:rFonts w:asciiTheme="majorHAnsi" w:hAnsiTheme="majorHAnsi" w:cstheme="majorHAnsi"/>
          <w:i/>
        </w:rPr>
        <w:t>Voorbereiding</w:t>
      </w:r>
    </w:p>
    <w:p w:rsidR="009A5816" w:rsidRPr="00456AB1" w:rsidRDefault="00FB4404" w:rsidP="00FB4404">
      <w:pPr>
        <w:rPr>
          <w:rFonts w:asciiTheme="majorHAnsi" w:hAnsiTheme="majorHAnsi"/>
          <w:sz w:val="18"/>
          <w:szCs w:val="18"/>
        </w:rPr>
      </w:pPr>
      <w:r w:rsidRPr="00456AB1">
        <w:rPr>
          <w:rFonts w:asciiTheme="majorHAnsi" w:hAnsiTheme="majorHAnsi"/>
          <w:i/>
          <w:sz w:val="18"/>
          <w:szCs w:val="18"/>
          <w:u w:val="single"/>
        </w:rPr>
        <w:t>Materialen:</w:t>
      </w:r>
      <w:r w:rsidR="009A5816" w:rsidRPr="00456AB1">
        <w:rPr>
          <w:rFonts w:asciiTheme="majorHAnsi" w:hAnsiTheme="majorHAnsi"/>
          <w:i/>
        </w:rPr>
        <w:t xml:space="preserve"> </w:t>
      </w:r>
      <w:r w:rsidRPr="00456AB1">
        <w:rPr>
          <w:rFonts w:asciiTheme="majorHAnsi" w:hAnsiTheme="majorHAnsi"/>
          <w:sz w:val="18"/>
          <w:szCs w:val="18"/>
        </w:rPr>
        <w:t xml:space="preserve">Laptop, </w:t>
      </w:r>
      <w:r w:rsidR="009A5816" w:rsidRPr="00456AB1">
        <w:rPr>
          <w:rFonts w:asciiTheme="majorHAnsi" w:hAnsiTheme="majorHAnsi"/>
          <w:sz w:val="18"/>
          <w:szCs w:val="18"/>
        </w:rPr>
        <w:t>Beamer</w:t>
      </w:r>
      <w:r w:rsidRPr="00456AB1">
        <w:rPr>
          <w:rFonts w:asciiTheme="majorHAnsi" w:hAnsiTheme="majorHAnsi"/>
          <w:sz w:val="18"/>
          <w:szCs w:val="18"/>
        </w:rPr>
        <w:t xml:space="preserve">, scherm, boxen, </w:t>
      </w:r>
      <w:r w:rsidR="009A5816" w:rsidRPr="00456AB1">
        <w:rPr>
          <w:rFonts w:asciiTheme="majorHAnsi" w:hAnsiTheme="majorHAnsi"/>
          <w:sz w:val="18"/>
          <w:szCs w:val="18"/>
        </w:rPr>
        <w:t>verlengsnoer, PowerPoint</w:t>
      </w:r>
      <w:r w:rsidRPr="00456AB1">
        <w:rPr>
          <w:rFonts w:asciiTheme="majorHAnsi" w:hAnsiTheme="majorHAnsi"/>
          <w:sz w:val="18"/>
          <w:szCs w:val="18"/>
        </w:rPr>
        <w:t>, afstandsbediening, filmpjes</w:t>
      </w:r>
      <w:r w:rsidR="009A5816" w:rsidRPr="00456AB1">
        <w:rPr>
          <w:rFonts w:asciiTheme="majorHAnsi" w:hAnsiTheme="majorHAnsi"/>
          <w:sz w:val="18"/>
          <w:szCs w:val="18"/>
        </w:rPr>
        <w:t>, tien tips,</w:t>
      </w:r>
      <w:r w:rsidRPr="00456AB1">
        <w:rPr>
          <w:rFonts w:asciiTheme="majorHAnsi" w:hAnsiTheme="majorHAnsi"/>
          <w:sz w:val="18"/>
          <w:szCs w:val="18"/>
        </w:rPr>
        <w:t xml:space="preserve"> folders voor de oude</w:t>
      </w:r>
      <w:r w:rsidR="009A5816" w:rsidRPr="00456AB1">
        <w:rPr>
          <w:rFonts w:asciiTheme="majorHAnsi" w:hAnsiTheme="majorHAnsi"/>
          <w:sz w:val="18"/>
          <w:szCs w:val="18"/>
        </w:rPr>
        <w:t>rs</w:t>
      </w:r>
      <w:r w:rsidR="003C2034" w:rsidRPr="00456AB1">
        <w:rPr>
          <w:rFonts w:asciiTheme="majorHAnsi" w:hAnsiTheme="majorHAnsi"/>
          <w:sz w:val="18"/>
          <w:szCs w:val="18"/>
        </w:rPr>
        <w:t xml:space="preserve"> (zie website), </w:t>
      </w:r>
      <w:r w:rsidR="009A5816" w:rsidRPr="00456AB1">
        <w:rPr>
          <w:rFonts w:asciiTheme="majorHAnsi" w:hAnsiTheme="majorHAnsi"/>
          <w:sz w:val="18"/>
          <w:szCs w:val="18"/>
        </w:rPr>
        <w:t>kleine</w:t>
      </w:r>
      <w:r w:rsidR="003C2034" w:rsidRPr="00456AB1">
        <w:rPr>
          <w:rFonts w:asciiTheme="majorHAnsi" w:hAnsiTheme="majorHAnsi"/>
          <w:sz w:val="18"/>
          <w:szCs w:val="18"/>
        </w:rPr>
        <w:t xml:space="preserve"> stickers, schaar, bevestigingsmateriaal, belletje. </w:t>
      </w:r>
    </w:p>
    <w:p w:rsidR="003C2034" w:rsidRPr="00456AB1" w:rsidRDefault="003C2034" w:rsidP="00FB4404">
      <w:pPr>
        <w:rPr>
          <w:rFonts w:asciiTheme="majorHAnsi" w:hAnsiTheme="majorHAnsi"/>
          <w:sz w:val="18"/>
          <w:szCs w:val="18"/>
        </w:rPr>
      </w:pPr>
      <w:r w:rsidRPr="00456AB1">
        <w:rPr>
          <w:rFonts w:asciiTheme="majorHAnsi" w:hAnsiTheme="majorHAnsi"/>
          <w:sz w:val="18"/>
          <w:szCs w:val="18"/>
          <w:u w:val="single"/>
        </w:rPr>
        <w:t>Taakverdeling</w:t>
      </w:r>
      <w:r w:rsidRPr="00456AB1">
        <w:rPr>
          <w:rFonts w:asciiTheme="majorHAnsi" w:hAnsiTheme="majorHAnsi"/>
          <w:sz w:val="18"/>
          <w:szCs w:val="18"/>
        </w:rPr>
        <w:t>: wie doet wat.</w:t>
      </w:r>
    </w:p>
    <w:p w:rsidR="003C2034" w:rsidRPr="00456AB1" w:rsidRDefault="003C2034" w:rsidP="00FB4404">
      <w:pPr>
        <w:rPr>
          <w:rFonts w:asciiTheme="majorHAnsi" w:hAnsiTheme="majorHAnsi"/>
          <w:sz w:val="18"/>
          <w:szCs w:val="18"/>
        </w:rPr>
      </w:pPr>
      <w:r w:rsidRPr="00456AB1">
        <w:rPr>
          <w:rFonts w:asciiTheme="majorHAnsi" w:hAnsiTheme="majorHAnsi"/>
          <w:sz w:val="18"/>
          <w:szCs w:val="18"/>
          <w:u w:val="single"/>
        </w:rPr>
        <w:t>Te doen:</w:t>
      </w:r>
      <w:r w:rsidRPr="00456AB1">
        <w:rPr>
          <w:rFonts w:asciiTheme="majorHAnsi" w:hAnsiTheme="majorHAnsi"/>
          <w:sz w:val="18"/>
          <w:szCs w:val="18"/>
        </w:rPr>
        <w:t xml:space="preserve"> kopieer </w:t>
      </w:r>
      <w:r w:rsidR="00FB4404" w:rsidRPr="00456AB1">
        <w:rPr>
          <w:rFonts w:asciiTheme="majorHAnsi" w:hAnsiTheme="majorHAnsi"/>
          <w:sz w:val="18"/>
          <w:szCs w:val="18"/>
        </w:rPr>
        <w:t>de Tien Tip</w:t>
      </w:r>
      <w:r w:rsidRPr="00456AB1">
        <w:rPr>
          <w:rFonts w:asciiTheme="majorHAnsi" w:hAnsiTheme="majorHAnsi"/>
          <w:sz w:val="18"/>
          <w:szCs w:val="18"/>
        </w:rPr>
        <w:t>s op A3 (in twee- of drievoud) en hang die, verdeeld in de ruimte, op.</w:t>
      </w:r>
    </w:p>
    <w:p w:rsidR="00FB4404" w:rsidRPr="00456AB1" w:rsidRDefault="00FB4404" w:rsidP="00FB4404">
      <w:pPr>
        <w:rPr>
          <w:rFonts w:asciiTheme="majorHAnsi" w:hAnsiTheme="majorHAnsi"/>
          <w:sz w:val="18"/>
          <w:szCs w:val="18"/>
        </w:rPr>
      </w:pPr>
    </w:p>
    <w:p w:rsidR="00FB4404" w:rsidRPr="00456AB1" w:rsidRDefault="00FB4404" w:rsidP="00FB4404">
      <w:pPr>
        <w:rPr>
          <w:rFonts w:asciiTheme="majorHAnsi" w:hAnsiTheme="majorHAnsi"/>
        </w:rPr>
      </w:pPr>
    </w:p>
    <w:p w:rsidR="00FB4404" w:rsidRPr="00456AB1" w:rsidRDefault="00FB4404" w:rsidP="00FB4404">
      <w:pPr>
        <w:rPr>
          <w:rFonts w:asciiTheme="majorHAnsi" w:hAnsiTheme="majorHAnsi" w:cstheme="majorHAnsi"/>
          <w:i/>
        </w:rPr>
      </w:pPr>
      <w:r w:rsidRPr="00456AB1">
        <w:rPr>
          <w:rFonts w:asciiTheme="majorHAnsi" w:hAnsiTheme="majorHAnsi" w:cstheme="majorHAnsi"/>
          <w:i/>
        </w:rPr>
        <w:t>Planning bijeenkomst 1</w:t>
      </w:r>
    </w:p>
    <w:p w:rsidR="00FB4404" w:rsidRPr="00456AB1" w:rsidRDefault="00FB4404" w:rsidP="00FB4404">
      <w:pPr>
        <w:ind w:left="705" w:hanging="705"/>
        <w:rPr>
          <w:rFonts w:asciiTheme="majorHAnsi" w:hAnsiTheme="majorHAnsi" w:cstheme="majorHAnsi"/>
        </w:rPr>
      </w:pPr>
      <w:r w:rsidRPr="00456AB1">
        <w:rPr>
          <w:rFonts w:asciiTheme="majorHAnsi" w:hAnsiTheme="majorHAnsi" w:cstheme="majorHAnsi"/>
        </w:rPr>
        <w:t>5’</w:t>
      </w:r>
      <w:r w:rsidRPr="00456AB1">
        <w:rPr>
          <w:rFonts w:asciiTheme="majorHAnsi" w:hAnsiTheme="majorHAnsi" w:cstheme="majorHAnsi"/>
        </w:rPr>
        <w:tab/>
      </w:r>
      <w:r w:rsidRPr="00456AB1">
        <w:rPr>
          <w:rFonts w:asciiTheme="majorHAnsi" w:hAnsiTheme="majorHAnsi" w:cstheme="majorHAnsi"/>
        </w:rPr>
        <w:tab/>
        <w:t xml:space="preserve">1. </w:t>
      </w:r>
      <w:r w:rsidRPr="00456AB1">
        <w:rPr>
          <w:rFonts w:asciiTheme="majorHAnsi" w:hAnsiTheme="majorHAnsi" w:cstheme="majorHAnsi"/>
        </w:rPr>
        <w:tab/>
      </w:r>
      <w:r w:rsidRPr="00456AB1">
        <w:rPr>
          <w:rFonts w:asciiTheme="majorHAnsi" w:hAnsiTheme="majorHAnsi" w:cstheme="majorHAnsi"/>
          <w:i/>
        </w:rPr>
        <w:t>Welkom</w:t>
      </w:r>
      <w:r w:rsidRPr="00456AB1">
        <w:rPr>
          <w:rFonts w:asciiTheme="majorHAnsi" w:hAnsiTheme="majorHAnsi" w:cstheme="majorHAnsi"/>
        </w:rPr>
        <w:t xml:space="preserve"> en toelichting wat er gaat komen </w:t>
      </w:r>
    </w:p>
    <w:p w:rsidR="00FB4404" w:rsidRPr="00456AB1" w:rsidRDefault="00FB4404" w:rsidP="00FB4404">
      <w:pPr>
        <w:ind w:left="708" w:hanging="705"/>
        <w:rPr>
          <w:rFonts w:asciiTheme="majorHAnsi" w:hAnsiTheme="majorHAnsi" w:cstheme="majorHAnsi"/>
        </w:rPr>
      </w:pPr>
      <w:r w:rsidRPr="00456AB1">
        <w:rPr>
          <w:rFonts w:asciiTheme="majorHAnsi" w:hAnsiTheme="majorHAnsi" w:cstheme="majorHAnsi"/>
        </w:rPr>
        <w:t>10’</w:t>
      </w:r>
      <w:r w:rsidRPr="00456AB1">
        <w:rPr>
          <w:rFonts w:asciiTheme="majorHAnsi" w:hAnsiTheme="majorHAnsi" w:cstheme="majorHAnsi"/>
        </w:rPr>
        <w:tab/>
        <w:t xml:space="preserve">2. </w:t>
      </w:r>
      <w:r w:rsidRPr="00456AB1">
        <w:rPr>
          <w:rFonts w:asciiTheme="majorHAnsi" w:hAnsiTheme="majorHAnsi" w:cstheme="majorHAnsi"/>
        </w:rPr>
        <w:tab/>
      </w:r>
      <w:r w:rsidRPr="00456AB1">
        <w:rPr>
          <w:rFonts w:asciiTheme="majorHAnsi" w:hAnsiTheme="majorHAnsi" w:cstheme="majorHAnsi"/>
          <w:i/>
        </w:rPr>
        <w:t xml:space="preserve">Informatie over de inhoud van de bijeenkomst en informatie-uitwisseling met </w:t>
      </w:r>
      <w:r w:rsidRPr="00456AB1">
        <w:rPr>
          <w:rFonts w:asciiTheme="majorHAnsi" w:hAnsiTheme="majorHAnsi" w:cstheme="majorHAnsi"/>
          <w:i/>
        </w:rPr>
        <w:tab/>
        <w:t>de ouders.</w:t>
      </w:r>
    </w:p>
    <w:p w:rsidR="00FB4404" w:rsidRPr="00456AB1" w:rsidRDefault="00FB4404" w:rsidP="00FB4404">
      <w:pPr>
        <w:ind w:left="705" w:hanging="705"/>
        <w:rPr>
          <w:rFonts w:asciiTheme="majorHAnsi" w:hAnsiTheme="majorHAnsi" w:cstheme="majorHAnsi"/>
        </w:rPr>
      </w:pPr>
      <w:r w:rsidRPr="00456AB1">
        <w:rPr>
          <w:rFonts w:asciiTheme="majorHAnsi" w:hAnsiTheme="majorHAnsi" w:cstheme="majorHAnsi"/>
        </w:rPr>
        <w:t>15’</w:t>
      </w:r>
      <w:r w:rsidRPr="00456AB1">
        <w:rPr>
          <w:rFonts w:asciiTheme="majorHAnsi" w:hAnsiTheme="majorHAnsi" w:cstheme="majorHAnsi"/>
        </w:rPr>
        <w:tab/>
      </w:r>
      <w:r w:rsidRPr="00456AB1">
        <w:rPr>
          <w:rFonts w:asciiTheme="majorHAnsi" w:hAnsiTheme="majorHAnsi" w:cstheme="majorHAnsi"/>
        </w:rPr>
        <w:tab/>
        <w:t>3</w:t>
      </w:r>
      <w:r w:rsidRPr="00456AB1">
        <w:rPr>
          <w:rFonts w:asciiTheme="majorHAnsi" w:hAnsiTheme="majorHAnsi" w:cstheme="majorHAnsi"/>
          <w:i/>
        </w:rPr>
        <w:t xml:space="preserve">. </w:t>
      </w:r>
      <w:r w:rsidRPr="00456AB1">
        <w:rPr>
          <w:rFonts w:asciiTheme="majorHAnsi" w:hAnsiTheme="majorHAnsi" w:cstheme="majorHAnsi"/>
          <w:i/>
        </w:rPr>
        <w:tab/>
        <w:t>Ouders, kinderen en gesprekken thuis, wat is daar zo belangrijk aan</w:t>
      </w:r>
      <w:r w:rsidRPr="00456AB1">
        <w:rPr>
          <w:rFonts w:asciiTheme="majorHAnsi" w:hAnsiTheme="majorHAnsi" w:cstheme="majorHAnsi"/>
        </w:rPr>
        <w:t xml:space="preserve">? En wat </w:t>
      </w:r>
      <w:r w:rsidRPr="00456AB1">
        <w:rPr>
          <w:rFonts w:asciiTheme="majorHAnsi" w:hAnsiTheme="majorHAnsi" w:cstheme="majorHAnsi"/>
        </w:rPr>
        <w:tab/>
      </w:r>
      <w:r w:rsidRPr="00456AB1">
        <w:rPr>
          <w:rFonts w:asciiTheme="majorHAnsi" w:hAnsiTheme="majorHAnsi" w:cstheme="majorHAnsi"/>
        </w:rPr>
        <w:tab/>
        <w:t xml:space="preserve">kunnen ouders bijdragen aan de ontwikkeling van hun kinderen </w:t>
      </w:r>
    </w:p>
    <w:p w:rsidR="00FB4404" w:rsidRPr="00456AB1" w:rsidRDefault="00FB4404" w:rsidP="00FB4404">
      <w:pPr>
        <w:ind w:left="705" w:hanging="705"/>
        <w:rPr>
          <w:rFonts w:asciiTheme="majorHAnsi" w:hAnsiTheme="majorHAnsi" w:cstheme="majorHAnsi"/>
        </w:rPr>
      </w:pPr>
      <w:r w:rsidRPr="00456AB1">
        <w:rPr>
          <w:rFonts w:asciiTheme="majorHAnsi" w:hAnsiTheme="majorHAnsi" w:cstheme="majorHAnsi"/>
        </w:rPr>
        <w:t>15’</w:t>
      </w:r>
      <w:r w:rsidRPr="00456AB1">
        <w:rPr>
          <w:rFonts w:asciiTheme="majorHAnsi" w:hAnsiTheme="majorHAnsi" w:cstheme="majorHAnsi"/>
        </w:rPr>
        <w:tab/>
        <w:t xml:space="preserve">4. </w:t>
      </w:r>
      <w:r w:rsidRPr="00456AB1">
        <w:rPr>
          <w:rFonts w:asciiTheme="majorHAnsi" w:hAnsiTheme="majorHAnsi" w:cstheme="majorHAnsi"/>
        </w:rPr>
        <w:tab/>
      </w:r>
      <w:r w:rsidRPr="00456AB1">
        <w:rPr>
          <w:rFonts w:asciiTheme="majorHAnsi" w:hAnsiTheme="majorHAnsi" w:cstheme="majorHAnsi"/>
          <w:i/>
        </w:rPr>
        <w:t xml:space="preserve">Koffie-thee en De Tien Tips (op posters) krijgen voorkeurstippen van de ouders </w:t>
      </w:r>
      <w:r w:rsidRPr="00456AB1">
        <w:rPr>
          <w:rFonts w:asciiTheme="majorHAnsi" w:hAnsiTheme="majorHAnsi" w:cstheme="majorHAnsi"/>
          <w:i/>
        </w:rPr>
        <w:tab/>
      </w:r>
      <w:r w:rsidRPr="00456AB1">
        <w:rPr>
          <w:rFonts w:asciiTheme="majorHAnsi" w:hAnsiTheme="majorHAnsi" w:cstheme="majorHAnsi"/>
          <w:i/>
        </w:rPr>
        <w:tab/>
        <w:t xml:space="preserve">(stickers). </w:t>
      </w:r>
      <w:r w:rsidRPr="00456AB1">
        <w:rPr>
          <w:rFonts w:asciiTheme="majorHAnsi" w:hAnsiTheme="majorHAnsi" w:cstheme="majorHAnsi"/>
        </w:rPr>
        <w:t>Beroepskrachten lopen rond</w:t>
      </w:r>
      <w:r w:rsidR="003076BF" w:rsidRPr="00456AB1">
        <w:rPr>
          <w:rFonts w:asciiTheme="majorHAnsi" w:hAnsiTheme="majorHAnsi" w:cstheme="majorHAnsi"/>
        </w:rPr>
        <w:t>, praten mee</w:t>
      </w:r>
      <w:r w:rsidRPr="00456AB1">
        <w:rPr>
          <w:rFonts w:asciiTheme="majorHAnsi" w:hAnsiTheme="majorHAnsi" w:cstheme="majorHAnsi"/>
        </w:rPr>
        <w:t xml:space="preserve"> en mo</w:t>
      </w:r>
      <w:r w:rsidR="00456AB1">
        <w:rPr>
          <w:rFonts w:asciiTheme="majorHAnsi" w:hAnsiTheme="majorHAnsi" w:cstheme="majorHAnsi"/>
        </w:rPr>
        <w:t xml:space="preserve">edigen ouders aan, </w:t>
      </w:r>
      <w:r w:rsidR="00456AB1">
        <w:rPr>
          <w:rFonts w:asciiTheme="majorHAnsi" w:hAnsiTheme="majorHAnsi" w:cstheme="majorHAnsi"/>
        </w:rPr>
        <w:tab/>
      </w:r>
      <w:r w:rsidR="00456AB1">
        <w:rPr>
          <w:rFonts w:asciiTheme="majorHAnsi" w:hAnsiTheme="majorHAnsi" w:cstheme="majorHAnsi"/>
        </w:rPr>
        <w:tab/>
        <w:t xml:space="preserve">praten met </w:t>
      </w:r>
      <w:r w:rsidRPr="00456AB1">
        <w:rPr>
          <w:rFonts w:asciiTheme="majorHAnsi" w:hAnsiTheme="majorHAnsi" w:cstheme="majorHAnsi"/>
        </w:rPr>
        <w:t>ze over wat belangrijk, moeilijk et cetera is.</w:t>
      </w:r>
    </w:p>
    <w:p w:rsidR="00FB4404" w:rsidRPr="00456AB1" w:rsidRDefault="00FB4404" w:rsidP="00FB4404">
      <w:pPr>
        <w:ind w:left="705" w:hanging="705"/>
        <w:rPr>
          <w:rFonts w:asciiTheme="majorHAnsi" w:hAnsiTheme="majorHAnsi" w:cstheme="majorHAnsi"/>
        </w:rPr>
      </w:pPr>
      <w:r w:rsidRPr="00456AB1">
        <w:rPr>
          <w:rFonts w:asciiTheme="majorHAnsi" w:hAnsiTheme="majorHAnsi" w:cstheme="majorHAnsi"/>
        </w:rPr>
        <w:t>10’</w:t>
      </w:r>
      <w:r w:rsidRPr="00456AB1">
        <w:rPr>
          <w:rFonts w:asciiTheme="majorHAnsi" w:hAnsiTheme="majorHAnsi" w:cstheme="majorHAnsi"/>
        </w:rPr>
        <w:tab/>
        <w:t>5.</w:t>
      </w:r>
      <w:r w:rsidRPr="00456AB1">
        <w:rPr>
          <w:rFonts w:asciiTheme="majorHAnsi" w:hAnsiTheme="majorHAnsi" w:cstheme="majorHAnsi"/>
          <w:i/>
        </w:rPr>
        <w:t xml:space="preserve"> </w:t>
      </w:r>
      <w:r w:rsidRPr="00456AB1">
        <w:rPr>
          <w:rFonts w:asciiTheme="majorHAnsi" w:hAnsiTheme="majorHAnsi" w:cstheme="majorHAnsi"/>
          <w:i/>
        </w:rPr>
        <w:tab/>
        <w:t>Plenaire afronding. De Tien Tips nader bekeken</w:t>
      </w:r>
      <w:r w:rsidRPr="00456AB1">
        <w:rPr>
          <w:rFonts w:asciiTheme="majorHAnsi" w:hAnsiTheme="majorHAnsi" w:cstheme="majorHAnsi"/>
        </w:rPr>
        <w:t xml:space="preserve">. Wat vinden de ouders en hoe </w:t>
      </w:r>
      <w:r w:rsidRPr="00456AB1">
        <w:rPr>
          <w:rFonts w:asciiTheme="majorHAnsi" w:hAnsiTheme="majorHAnsi" w:cstheme="majorHAnsi"/>
        </w:rPr>
        <w:tab/>
      </w:r>
      <w:r w:rsidRPr="00456AB1">
        <w:rPr>
          <w:rFonts w:asciiTheme="majorHAnsi" w:hAnsiTheme="majorHAnsi" w:cstheme="majorHAnsi"/>
        </w:rPr>
        <w:tab/>
        <w:t xml:space="preserve">gaan zij en wij met elkaar verder? Oproep voor </w:t>
      </w:r>
      <w:r w:rsidR="009A5816" w:rsidRPr="00456AB1">
        <w:rPr>
          <w:rFonts w:asciiTheme="majorHAnsi" w:hAnsiTheme="majorHAnsi" w:cstheme="majorHAnsi"/>
        </w:rPr>
        <w:t xml:space="preserve">een </w:t>
      </w:r>
      <w:r w:rsidRPr="00456AB1">
        <w:rPr>
          <w:rFonts w:asciiTheme="majorHAnsi" w:hAnsiTheme="majorHAnsi" w:cstheme="majorHAnsi"/>
        </w:rPr>
        <w:t xml:space="preserve">volgende </w:t>
      </w:r>
      <w:r w:rsidRPr="00456AB1">
        <w:rPr>
          <w:rFonts w:asciiTheme="majorHAnsi" w:hAnsiTheme="majorHAnsi" w:cstheme="majorHAnsi"/>
        </w:rPr>
        <w:tab/>
      </w:r>
      <w:r w:rsidRPr="00456AB1">
        <w:rPr>
          <w:rFonts w:asciiTheme="majorHAnsi" w:hAnsiTheme="majorHAnsi" w:cstheme="majorHAnsi"/>
        </w:rPr>
        <w:tab/>
      </w:r>
      <w:r w:rsidRPr="00456AB1">
        <w:rPr>
          <w:rFonts w:asciiTheme="majorHAnsi" w:hAnsiTheme="majorHAnsi" w:cstheme="majorHAnsi"/>
        </w:rPr>
        <w:tab/>
      </w:r>
      <w:r w:rsidRPr="00456AB1">
        <w:rPr>
          <w:rFonts w:asciiTheme="majorHAnsi" w:hAnsiTheme="majorHAnsi" w:cstheme="majorHAnsi"/>
        </w:rPr>
        <w:tab/>
        <w:t xml:space="preserve">Ouderbijeenkomst waar ervaringen van ouders gedeeld kunnen </w:t>
      </w:r>
      <w:r w:rsidRPr="00456AB1">
        <w:rPr>
          <w:rFonts w:asciiTheme="majorHAnsi" w:hAnsiTheme="majorHAnsi" w:cstheme="majorHAnsi"/>
        </w:rPr>
        <w:tab/>
      </w:r>
      <w:r w:rsidRPr="00456AB1">
        <w:rPr>
          <w:rFonts w:asciiTheme="majorHAnsi" w:hAnsiTheme="majorHAnsi" w:cstheme="majorHAnsi"/>
        </w:rPr>
        <w:tab/>
      </w:r>
      <w:r w:rsidR="00456AB1">
        <w:rPr>
          <w:rFonts w:asciiTheme="majorHAnsi" w:hAnsiTheme="majorHAnsi" w:cstheme="majorHAnsi"/>
        </w:rPr>
        <w:tab/>
      </w:r>
      <w:r w:rsidR="00456AB1">
        <w:rPr>
          <w:rFonts w:asciiTheme="majorHAnsi" w:hAnsiTheme="majorHAnsi" w:cstheme="majorHAnsi"/>
        </w:rPr>
        <w:tab/>
      </w:r>
      <w:r w:rsidRPr="00456AB1">
        <w:rPr>
          <w:rFonts w:asciiTheme="majorHAnsi" w:hAnsiTheme="majorHAnsi" w:cstheme="majorHAnsi"/>
        </w:rPr>
        <w:t xml:space="preserve">worden, en </w:t>
      </w:r>
      <w:r w:rsidR="003076BF" w:rsidRPr="00456AB1">
        <w:rPr>
          <w:rFonts w:asciiTheme="majorHAnsi" w:hAnsiTheme="majorHAnsi" w:cstheme="majorHAnsi"/>
        </w:rPr>
        <w:t xml:space="preserve">uitgediept en </w:t>
      </w:r>
      <w:r w:rsidRPr="00456AB1">
        <w:rPr>
          <w:rFonts w:asciiTheme="majorHAnsi" w:hAnsiTheme="majorHAnsi" w:cstheme="majorHAnsi"/>
        </w:rPr>
        <w:t>uitgewisseld met de beroepskrachten!</w:t>
      </w:r>
    </w:p>
    <w:p w:rsidR="00FB4404" w:rsidRPr="00456AB1" w:rsidRDefault="00FB4404" w:rsidP="00FB4404">
      <w:pPr>
        <w:rPr>
          <w:rFonts w:asciiTheme="majorHAnsi" w:hAnsiTheme="majorHAnsi" w:cstheme="majorHAnsi"/>
          <w:i/>
        </w:rPr>
      </w:pPr>
      <w:r w:rsidRPr="00456AB1">
        <w:rPr>
          <w:rFonts w:asciiTheme="majorHAnsi" w:hAnsiTheme="majorHAnsi" w:cstheme="majorHAnsi"/>
        </w:rPr>
        <w:t>5’</w:t>
      </w:r>
      <w:r w:rsidRPr="00456AB1">
        <w:rPr>
          <w:rFonts w:asciiTheme="majorHAnsi" w:hAnsiTheme="majorHAnsi" w:cstheme="majorHAnsi"/>
        </w:rPr>
        <w:tab/>
        <w:t xml:space="preserve">6. </w:t>
      </w:r>
      <w:r w:rsidRPr="00456AB1">
        <w:rPr>
          <w:rFonts w:asciiTheme="majorHAnsi" w:hAnsiTheme="majorHAnsi" w:cstheme="majorHAnsi"/>
        </w:rPr>
        <w:tab/>
      </w:r>
      <w:r w:rsidRPr="00456AB1">
        <w:rPr>
          <w:rFonts w:asciiTheme="majorHAnsi" w:hAnsiTheme="majorHAnsi" w:cstheme="majorHAnsi"/>
          <w:i/>
        </w:rPr>
        <w:t xml:space="preserve">Afsluiting </w:t>
      </w:r>
    </w:p>
    <w:p w:rsidR="00FB4404" w:rsidRPr="00456AB1" w:rsidRDefault="00FB4404" w:rsidP="00FB4404">
      <w:pPr>
        <w:rPr>
          <w:rFonts w:asciiTheme="majorHAnsi" w:hAnsiTheme="majorHAnsi"/>
        </w:rPr>
      </w:pPr>
    </w:p>
    <w:p w:rsidR="00FB4404" w:rsidRPr="00456AB1" w:rsidRDefault="003C2034" w:rsidP="00FB4404">
      <w:pPr>
        <w:rPr>
          <w:rFonts w:asciiTheme="majorHAnsi" w:hAnsiTheme="majorHAnsi"/>
        </w:rPr>
      </w:pPr>
      <w:r w:rsidRPr="00456AB1">
        <w:rPr>
          <w:rFonts w:asciiTheme="majorHAnsi" w:hAnsiTheme="majorHAnsi"/>
        </w:rPr>
        <w:t xml:space="preserve">De notitiepagina’s in de </w:t>
      </w:r>
      <w:r w:rsidR="00DD5BC5" w:rsidRPr="00456AB1">
        <w:rPr>
          <w:rFonts w:asciiTheme="majorHAnsi" w:hAnsiTheme="majorHAnsi"/>
        </w:rPr>
        <w:t>PowerPoint</w:t>
      </w:r>
      <w:r w:rsidRPr="00456AB1">
        <w:rPr>
          <w:rFonts w:asciiTheme="majorHAnsi" w:hAnsiTheme="majorHAnsi"/>
        </w:rPr>
        <w:t xml:space="preserve"> leiden je door de inhoud van de bijeenkomst heen. Bespreek aan de hand van de PowerPoint de </w:t>
      </w:r>
      <w:r w:rsidR="003076BF" w:rsidRPr="00456AB1">
        <w:rPr>
          <w:rFonts w:asciiTheme="majorHAnsi" w:hAnsiTheme="majorHAnsi"/>
        </w:rPr>
        <w:t>T</w:t>
      </w:r>
      <w:r w:rsidRPr="00456AB1">
        <w:rPr>
          <w:rFonts w:asciiTheme="majorHAnsi" w:hAnsiTheme="majorHAnsi"/>
        </w:rPr>
        <w:t xml:space="preserve">ien </w:t>
      </w:r>
      <w:r w:rsidR="003076BF" w:rsidRPr="00456AB1">
        <w:rPr>
          <w:rFonts w:asciiTheme="majorHAnsi" w:hAnsiTheme="majorHAnsi"/>
        </w:rPr>
        <w:t>T</w:t>
      </w:r>
      <w:r w:rsidRPr="00456AB1">
        <w:rPr>
          <w:rFonts w:asciiTheme="majorHAnsi" w:hAnsiTheme="majorHAnsi"/>
        </w:rPr>
        <w:t>ips. Verdeel de ouders in groepen en laat ze 3 stickers plakken op het A3 formaat waarop de tips zijn gekopieerd.</w:t>
      </w:r>
    </w:p>
    <w:p w:rsidR="003C2034" w:rsidRPr="00456AB1" w:rsidRDefault="003C2034" w:rsidP="00FB4404">
      <w:pPr>
        <w:rPr>
          <w:rFonts w:asciiTheme="majorHAnsi" w:hAnsiTheme="majorHAnsi"/>
        </w:rPr>
      </w:pPr>
      <w:r w:rsidRPr="00456AB1">
        <w:rPr>
          <w:rFonts w:asciiTheme="majorHAnsi" w:hAnsiTheme="majorHAnsi"/>
        </w:rPr>
        <w:t>Welke tips vinden de ouders belangrijk voor de taalontwikkeling van hun eigen kind. Welke tip willen ze de komende weken echt gaan uitproberen?</w:t>
      </w:r>
    </w:p>
    <w:p w:rsidR="00DD5BC5" w:rsidRPr="00456AB1" w:rsidRDefault="00DD5BC5" w:rsidP="00FB4404">
      <w:pPr>
        <w:rPr>
          <w:rFonts w:asciiTheme="majorHAnsi" w:hAnsiTheme="majorHAnsi"/>
        </w:rPr>
      </w:pPr>
      <w:r w:rsidRPr="00456AB1">
        <w:rPr>
          <w:rFonts w:asciiTheme="majorHAnsi" w:hAnsiTheme="majorHAnsi"/>
        </w:rPr>
        <w:t xml:space="preserve">Inventariseer welke tips het meest door de ouders gekozen zijn. Deze tips zijn uitgangspunt voor </w:t>
      </w:r>
      <w:r w:rsidR="003076BF" w:rsidRPr="00456AB1">
        <w:rPr>
          <w:rFonts w:asciiTheme="majorHAnsi" w:hAnsiTheme="majorHAnsi"/>
        </w:rPr>
        <w:t>O</w:t>
      </w:r>
      <w:r w:rsidRPr="00456AB1">
        <w:rPr>
          <w:rFonts w:asciiTheme="majorHAnsi" w:hAnsiTheme="majorHAnsi"/>
        </w:rPr>
        <w:t>uderbijeenkomst 2.</w:t>
      </w:r>
    </w:p>
    <w:p w:rsidR="003C2034" w:rsidRPr="00456AB1" w:rsidRDefault="003C2034" w:rsidP="00FB4404">
      <w:pPr>
        <w:rPr>
          <w:rFonts w:asciiTheme="majorHAnsi" w:hAnsiTheme="majorHAnsi"/>
        </w:rPr>
      </w:pPr>
    </w:p>
    <w:p w:rsidR="003C2034" w:rsidRPr="00456AB1" w:rsidRDefault="003C2034" w:rsidP="003C2034">
      <w:pPr>
        <w:rPr>
          <w:rFonts w:asciiTheme="majorHAnsi" w:hAnsiTheme="majorHAnsi" w:cstheme="majorHAnsi"/>
        </w:rPr>
      </w:pPr>
      <w:r w:rsidRPr="00456AB1">
        <w:rPr>
          <w:rFonts w:asciiTheme="majorHAnsi" w:hAnsiTheme="majorHAnsi" w:cstheme="majorHAnsi"/>
        </w:rPr>
        <w:t>Na de bijeenkomst:</w:t>
      </w:r>
    </w:p>
    <w:p w:rsidR="003C2034" w:rsidRPr="00456AB1" w:rsidRDefault="003C2034" w:rsidP="003C2034">
      <w:pPr>
        <w:pStyle w:val="Lijstalinea"/>
        <w:numPr>
          <w:ilvl w:val="0"/>
          <w:numId w:val="13"/>
        </w:numPr>
        <w:rPr>
          <w:rFonts w:asciiTheme="majorHAnsi" w:hAnsiTheme="majorHAnsi" w:cstheme="majorHAnsi"/>
          <w:sz w:val="24"/>
          <w:szCs w:val="24"/>
        </w:rPr>
      </w:pPr>
      <w:r w:rsidRPr="00456AB1">
        <w:rPr>
          <w:rFonts w:asciiTheme="majorHAnsi" w:hAnsiTheme="majorHAnsi" w:cstheme="majorHAnsi"/>
          <w:sz w:val="24"/>
          <w:szCs w:val="24"/>
        </w:rPr>
        <w:t xml:space="preserve">Voelen ouders/ verzorgers zich geïnformeerd over </w:t>
      </w:r>
      <w:r w:rsidR="003076BF" w:rsidRPr="00456AB1">
        <w:rPr>
          <w:rFonts w:asciiTheme="majorHAnsi" w:hAnsiTheme="majorHAnsi" w:cstheme="majorHAnsi"/>
          <w:sz w:val="24"/>
          <w:szCs w:val="24"/>
        </w:rPr>
        <w:t>‘</w:t>
      </w:r>
      <w:r w:rsidRPr="00456AB1">
        <w:rPr>
          <w:rFonts w:asciiTheme="majorHAnsi" w:hAnsiTheme="majorHAnsi" w:cstheme="majorHAnsi"/>
          <w:sz w:val="24"/>
          <w:szCs w:val="24"/>
        </w:rPr>
        <w:t>Praten met kinderen over de wereld</w:t>
      </w:r>
      <w:r w:rsidR="003076BF" w:rsidRPr="00456AB1">
        <w:rPr>
          <w:rFonts w:asciiTheme="majorHAnsi" w:hAnsiTheme="majorHAnsi" w:cstheme="majorHAnsi"/>
          <w:i/>
          <w:sz w:val="24"/>
          <w:szCs w:val="24"/>
        </w:rPr>
        <w:t>; tien tips voor ouders/</w:t>
      </w:r>
    </w:p>
    <w:p w:rsidR="003C2034" w:rsidRPr="00456AB1" w:rsidRDefault="003C2034" w:rsidP="003C2034">
      <w:pPr>
        <w:pStyle w:val="Lijstalinea"/>
        <w:numPr>
          <w:ilvl w:val="0"/>
          <w:numId w:val="13"/>
        </w:numPr>
        <w:rPr>
          <w:rFonts w:asciiTheme="majorHAnsi" w:hAnsiTheme="majorHAnsi" w:cstheme="majorHAnsi"/>
          <w:sz w:val="24"/>
          <w:szCs w:val="24"/>
        </w:rPr>
      </w:pPr>
      <w:r w:rsidRPr="00456AB1">
        <w:rPr>
          <w:rFonts w:asciiTheme="majorHAnsi" w:hAnsiTheme="majorHAnsi" w:cstheme="majorHAnsi"/>
          <w:sz w:val="24"/>
          <w:szCs w:val="24"/>
        </w:rPr>
        <w:t xml:space="preserve">Zijn zij gemotiveerd en geïnspireerd om te werken aan een grotere betrokkenheid bij de </w:t>
      </w:r>
      <w:r w:rsidR="003076BF" w:rsidRPr="00456AB1">
        <w:rPr>
          <w:rFonts w:asciiTheme="majorHAnsi" w:hAnsiTheme="majorHAnsi" w:cstheme="majorHAnsi"/>
          <w:sz w:val="24"/>
          <w:szCs w:val="24"/>
        </w:rPr>
        <w:t>opvang, c.q. (voor)</w:t>
      </w:r>
      <w:r w:rsidRPr="00456AB1">
        <w:rPr>
          <w:rFonts w:asciiTheme="majorHAnsi" w:hAnsiTheme="majorHAnsi" w:cstheme="majorHAnsi"/>
          <w:sz w:val="24"/>
          <w:szCs w:val="24"/>
        </w:rPr>
        <w:t xml:space="preserve">school op grond van het motto van het project: </w:t>
      </w:r>
      <w:r w:rsidRPr="00456AB1">
        <w:rPr>
          <w:rFonts w:asciiTheme="majorHAnsi" w:hAnsiTheme="majorHAnsi" w:cstheme="majorHAnsi"/>
          <w:i/>
          <w:sz w:val="24"/>
          <w:szCs w:val="24"/>
        </w:rPr>
        <w:t>Samen zijn we sterker!</w:t>
      </w:r>
    </w:p>
    <w:p w:rsidR="003C2034" w:rsidRPr="00456AB1" w:rsidRDefault="003C2034" w:rsidP="003C2034">
      <w:pPr>
        <w:pStyle w:val="Lijstalinea"/>
        <w:numPr>
          <w:ilvl w:val="0"/>
          <w:numId w:val="13"/>
        </w:numPr>
        <w:rPr>
          <w:rFonts w:asciiTheme="majorHAnsi" w:hAnsiTheme="majorHAnsi" w:cstheme="majorHAnsi"/>
          <w:sz w:val="24"/>
          <w:szCs w:val="24"/>
        </w:rPr>
      </w:pPr>
      <w:r w:rsidRPr="00456AB1">
        <w:rPr>
          <w:rFonts w:asciiTheme="majorHAnsi" w:hAnsiTheme="majorHAnsi" w:cstheme="majorHAnsi"/>
          <w:sz w:val="24"/>
          <w:szCs w:val="24"/>
        </w:rPr>
        <w:t xml:space="preserve">Zijn ze gemotiveerd om gericht te gaan werken met de </w:t>
      </w:r>
      <w:r w:rsidR="003076BF" w:rsidRPr="00456AB1">
        <w:rPr>
          <w:rFonts w:asciiTheme="majorHAnsi" w:hAnsiTheme="majorHAnsi" w:cstheme="majorHAnsi"/>
          <w:sz w:val="24"/>
          <w:szCs w:val="24"/>
        </w:rPr>
        <w:t>T</w:t>
      </w:r>
      <w:r w:rsidRPr="00456AB1">
        <w:rPr>
          <w:rFonts w:asciiTheme="majorHAnsi" w:hAnsiTheme="majorHAnsi" w:cstheme="majorHAnsi"/>
          <w:sz w:val="24"/>
          <w:szCs w:val="24"/>
        </w:rPr>
        <w:t xml:space="preserve">ien </w:t>
      </w:r>
      <w:r w:rsidR="00C842EC" w:rsidRPr="00456AB1">
        <w:rPr>
          <w:rFonts w:asciiTheme="majorHAnsi" w:hAnsiTheme="majorHAnsi" w:cstheme="majorHAnsi"/>
          <w:sz w:val="24"/>
          <w:szCs w:val="24"/>
        </w:rPr>
        <w:t>Tips.</w:t>
      </w:r>
    </w:p>
    <w:p w:rsidR="003C2034" w:rsidRPr="00456AB1" w:rsidRDefault="003C2034" w:rsidP="003C2034">
      <w:pPr>
        <w:pStyle w:val="Lijstalinea"/>
        <w:numPr>
          <w:ilvl w:val="0"/>
          <w:numId w:val="13"/>
        </w:numPr>
        <w:rPr>
          <w:rFonts w:asciiTheme="majorHAnsi" w:hAnsiTheme="majorHAnsi" w:cstheme="majorHAnsi"/>
          <w:sz w:val="24"/>
          <w:szCs w:val="24"/>
        </w:rPr>
      </w:pPr>
      <w:r w:rsidRPr="00456AB1">
        <w:rPr>
          <w:rFonts w:asciiTheme="majorHAnsi" w:hAnsiTheme="majorHAnsi" w:cstheme="majorHAnsi"/>
          <w:sz w:val="24"/>
          <w:szCs w:val="24"/>
        </w:rPr>
        <w:lastRenderedPageBreak/>
        <w:t>Zijn ze gemotiveerd om op een vervolg- ouderbijeenkomst ervaringen uit te wisselen met collega-ouders en de beroepskrachten.</w:t>
      </w:r>
    </w:p>
    <w:tbl>
      <w:tblPr>
        <w:tblStyle w:val="Tabelraster"/>
        <w:tblW w:w="0" w:type="auto"/>
        <w:tblLook w:val="04A0" w:firstRow="1" w:lastRow="0" w:firstColumn="1" w:lastColumn="0" w:noHBand="0" w:noVBand="1"/>
      </w:tblPr>
      <w:tblGrid>
        <w:gridCol w:w="9210"/>
      </w:tblGrid>
      <w:tr w:rsidR="003C2034" w:rsidRPr="00456AB1" w:rsidTr="003C2034">
        <w:tc>
          <w:tcPr>
            <w:tcW w:w="9210" w:type="dxa"/>
          </w:tcPr>
          <w:p w:rsidR="003C2034" w:rsidRPr="00456AB1" w:rsidRDefault="003C2034" w:rsidP="003C2034">
            <w:pPr>
              <w:rPr>
                <w:rFonts w:asciiTheme="majorHAnsi" w:hAnsiTheme="majorHAnsi"/>
                <w:sz w:val="18"/>
                <w:szCs w:val="18"/>
              </w:rPr>
            </w:pPr>
            <w:r w:rsidRPr="00456AB1">
              <w:rPr>
                <w:rFonts w:asciiTheme="majorHAnsi" w:hAnsiTheme="majorHAnsi"/>
                <w:sz w:val="18"/>
                <w:szCs w:val="18"/>
              </w:rPr>
              <w:t>Reflectie op ouderbijeenkomst 1 door de professionals uit Utrecht en Zwijndrecht</w:t>
            </w:r>
          </w:p>
          <w:p w:rsidR="003C2034" w:rsidRPr="00456AB1" w:rsidRDefault="003C2034" w:rsidP="003C2034">
            <w:pPr>
              <w:rPr>
                <w:rFonts w:asciiTheme="majorHAnsi" w:hAnsiTheme="majorHAnsi"/>
              </w:rPr>
            </w:pPr>
          </w:p>
          <w:p w:rsidR="003C2034" w:rsidRPr="00456AB1" w:rsidRDefault="003C2034" w:rsidP="003C2034">
            <w:pPr>
              <w:spacing w:after="200" w:line="276" w:lineRule="auto"/>
              <w:rPr>
                <w:rFonts w:asciiTheme="majorHAnsi" w:hAnsiTheme="majorHAnsi"/>
                <w:sz w:val="18"/>
                <w:szCs w:val="18"/>
              </w:rPr>
            </w:pPr>
            <w:r w:rsidRPr="00456AB1">
              <w:rPr>
                <w:rFonts w:asciiTheme="majorHAnsi" w:hAnsiTheme="majorHAnsi"/>
                <w:sz w:val="18"/>
                <w:szCs w:val="18"/>
              </w:rPr>
              <w:t xml:space="preserve">A3’s + stickers (3 pp) werkten goed (mensen raakten in gesprek!). Wat ook kan: Tips per tip telkens op 1 A2 of A1 formaat, zodat de ouders kunnen langslopen en hun sticker plakken. NB Dit hangt af van de beschikbare ruimte om de tips op te kunnen hangen. Filmpjes werkten goed, ook vanwege de kijkvragen. </w:t>
            </w:r>
            <w:r w:rsidRPr="00456AB1">
              <w:rPr>
                <w:rFonts w:asciiTheme="majorHAnsi" w:hAnsiTheme="majorHAnsi"/>
                <w:sz w:val="18"/>
                <w:szCs w:val="18"/>
                <w:u w:val="single"/>
              </w:rPr>
              <w:t>Aandachtspunt</w:t>
            </w:r>
            <w:r w:rsidRPr="00456AB1">
              <w:rPr>
                <w:rFonts w:asciiTheme="majorHAnsi" w:hAnsiTheme="majorHAnsi"/>
                <w:sz w:val="18"/>
                <w:szCs w:val="18"/>
              </w:rPr>
              <w:t>: welke filmpjes laat je zien. Goede filmpjes zoeken van kinderen van (voor)school. NB schriftelijke toestemming.</w:t>
            </w:r>
          </w:p>
          <w:p w:rsidR="003C2034" w:rsidRPr="00456AB1" w:rsidRDefault="003C2034" w:rsidP="009A5816">
            <w:pPr>
              <w:spacing w:after="200" w:line="276" w:lineRule="auto"/>
              <w:rPr>
                <w:rFonts w:asciiTheme="majorHAnsi" w:hAnsiTheme="majorHAnsi"/>
              </w:rPr>
            </w:pPr>
            <w:r w:rsidRPr="00456AB1">
              <w:rPr>
                <w:rFonts w:asciiTheme="majorHAnsi" w:hAnsiTheme="majorHAnsi"/>
                <w:sz w:val="18"/>
                <w:szCs w:val="18"/>
              </w:rPr>
              <w:t>Goed dat er naast de leidinggevende ook professionals aanwezig waren. Zij konden in gesprek gaan met de ouders en hen helpen bij het stickeren.</w:t>
            </w:r>
          </w:p>
        </w:tc>
      </w:tr>
    </w:tbl>
    <w:p w:rsidR="00FB4404" w:rsidRPr="00456AB1" w:rsidRDefault="00FB4404" w:rsidP="00FB4404">
      <w:pPr>
        <w:rPr>
          <w:rFonts w:asciiTheme="majorHAnsi" w:hAnsiTheme="majorHAnsi"/>
        </w:rPr>
      </w:pPr>
    </w:p>
    <w:p w:rsidR="00872096" w:rsidRPr="00456AB1" w:rsidRDefault="00872096" w:rsidP="00456AB1">
      <w:pPr>
        <w:pStyle w:val="Kop1"/>
      </w:pPr>
      <w:r w:rsidRPr="00456AB1">
        <w:t>Ouderbijeenkomst 2</w:t>
      </w:r>
    </w:p>
    <w:p w:rsidR="00FB4404" w:rsidRPr="00456AB1" w:rsidRDefault="00DD5BC5" w:rsidP="005C35CB">
      <w:pPr>
        <w:rPr>
          <w:rFonts w:asciiTheme="majorHAnsi" w:hAnsiTheme="majorHAnsi"/>
        </w:rPr>
      </w:pPr>
      <w:r w:rsidRPr="00456AB1">
        <w:rPr>
          <w:rFonts w:asciiTheme="majorHAnsi" w:hAnsiTheme="majorHAnsi"/>
        </w:rPr>
        <w:t xml:space="preserve">Deze </w:t>
      </w:r>
      <w:r w:rsidR="003076BF" w:rsidRPr="00456AB1">
        <w:rPr>
          <w:rFonts w:asciiTheme="majorHAnsi" w:hAnsiTheme="majorHAnsi"/>
        </w:rPr>
        <w:t>O</w:t>
      </w:r>
      <w:r w:rsidRPr="00456AB1">
        <w:rPr>
          <w:rFonts w:asciiTheme="majorHAnsi" w:hAnsiTheme="majorHAnsi"/>
        </w:rPr>
        <w:t xml:space="preserve">uderbijeenkomst is een vervolg op ouderbijeenkomst 1. </w:t>
      </w:r>
    </w:p>
    <w:p w:rsidR="00DD5BC5" w:rsidRPr="00456AB1" w:rsidRDefault="009A5816" w:rsidP="005C35CB">
      <w:pPr>
        <w:rPr>
          <w:rFonts w:asciiTheme="majorHAnsi" w:hAnsiTheme="majorHAnsi"/>
        </w:rPr>
      </w:pPr>
      <w:r w:rsidRPr="00456AB1">
        <w:rPr>
          <w:rFonts w:asciiTheme="majorHAnsi" w:hAnsiTheme="majorHAnsi"/>
        </w:rPr>
        <w:t>Voor</w:t>
      </w:r>
      <w:r w:rsidR="00DD5BC5" w:rsidRPr="00456AB1">
        <w:rPr>
          <w:rFonts w:asciiTheme="majorHAnsi" w:hAnsiTheme="majorHAnsi"/>
        </w:rPr>
        <w:t xml:space="preserve"> deze bijeenkomst </w:t>
      </w:r>
      <w:r w:rsidR="00AF2E72" w:rsidRPr="00456AB1">
        <w:rPr>
          <w:rFonts w:asciiTheme="majorHAnsi" w:hAnsiTheme="majorHAnsi"/>
        </w:rPr>
        <w:t xml:space="preserve">zijn </w:t>
      </w:r>
      <w:r w:rsidR="00DD5BC5" w:rsidRPr="00456AB1">
        <w:rPr>
          <w:rFonts w:asciiTheme="majorHAnsi" w:hAnsiTheme="majorHAnsi"/>
        </w:rPr>
        <w:t>een PowerPoint</w:t>
      </w:r>
      <w:r w:rsidR="00AF2E72" w:rsidRPr="00456AB1">
        <w:rPr>
          <w:rFonts w:asciiTheme="majorHAnsi" w:hAnsiTheme="majorHAnsi"/>
        </w:rPr>
        <w:t xml:space="preserve"> en </w:t>
      </w:r>
      <w:r w:rsidR="003076BF" w:rsidRPr="00456AB1">
        <w:rPr>
          <w:rFonts w:asciiTheme="majorHAnsi" w:hAnsiTheme="majorHAnsi"/>
        </w:rPr>
        <w:t>G</w:t>
      </w:r>
      <w:r w:rsidR="00AF2E72" w:rsidRPr="00456AB1">
        <w:rPr>
          <w:rFonts w:asciiTheme="majorHAnsi" w:hAnsiTheme="majorHAnsi"/>
        </w:rPr>
        <w:t>esprekskaarten</w:t>
      </w:r>
      <w:r w:rsidR="00DD5BC5" w:rsidRPr="00456AB1">
        <w:rPr>
          <w:rFonts w:asciiTheme="majorHAnsi" w:hAnsiTheme="majorHAnsi"/>
        </w:rPr>
        <w:t xml:space="preserve"> ontwikkeld. Jullie ouders hebben tijdens de vorige bijeenkomst met stickers aangegeven welke tips zij het belangrijkst vonden. Zet deze tips </w:t>
      </w:r>
      <w:r w:rsidR="00AF2E72" w:rsidRPr="00456AB1">
        <w:rPr>
          <w:rFonts w:asciiTheme="majorHAnsi" w:hAnsiTheme="majorHAnsi"/>
        </w:rPr>
        <w:t xml:space="preserve">in dia 11 van de PowerPoint en kopieer </w:t>
      </w:r>
      <w:r w:rsidRPr="00456AB1">
        <w:rPr>
          <w:rFonts w:asciiTheme="majorHAnsi" w:hAnsiTheme="majorHAnsi"/>
        </w:rPr>
        <w:t>de</w:t>
      </w:r>
      <w:r w:rsidR="003076BF" w:rsidRPr="00456AB1">
        <w:rPr>
          <w:rFonts w:asciiTheme="majorHAnsi" w:hAnsiTheme="majorHAnsi"/>
        </w:rPr>
        <w:t xml:space="preserve"> </w:t>
      </w:r>
      <w:r w:rsidRPr="00456AB1">
        <w:rPr>
          <w:rFonts w:asciiTheme="majorHAnsi" w:hAnsiTheme="majorHAnsi"/>
        </w:rPr>
        <w:t>Gesprekskaarten</w:t>
      </w:r>
      <w:r w:rsidR="00AF2E72" w:rsidRPr="00456AB1">
        <w:rPr>
          <w:rFonts w:asciiTheme="majorHAnsi" w:hAnsiTheme="majorHAnsi"/>
        </w:rPr>
        <w:t xml:space="preserve"> die jullie tijdens de </w:t>
      </w:r>
      <w:r w:rsidR="003076BF" w:rsidRPr="00456AB1">
        <w:rPr>
          <w:rFonts w:asciiTheme="majorHAnsi" w:hAnsiTheme="majorHAnsi"/>
        </w:rPr>
        <w:t>O</w:t>
      </w:r>
      <w:r w:rsidR="00AF2E72" w:rsidRPr="00456AB1">
        <w:rPr>
          <w:rFonts w:asciiTheme="majorHAnsi" w:hAnsiTheme="majorHAnsi"/>
        </w:rPr>
        <w:t>uderbijeenkomst gaan bespreken.</w:t>
      </w:r>
    </w:p>
    <w:p w:rsidR="00AF2E72" w:rsidRPr="00456AB1" w:rsidRDefault="00AF2E72" w:rsidP="005C35CB">
      <w:pPr>
        <w:rPr>
          <w:rFonts w:asciiTheme="majorHAnsi" w:hAnsiTheme="majorHAnsi"/>
        </w:rPr>
      </w:pPr>
    </w:p>
    <w:p w:rsidR="00AF2E72" w:rsidRPr="00456AB1" w:rsidRDefault="00AF2E72" w:rsidP="00AF2E72">
      <w:pPr>
        <w:rPr>
          <w:rFonts w:asciiTheme="majorHAnsi" w:hAnsiTheme="majorHAnsi" w:cstheme="majorHAnsi"/>
        </w:rPr>
      </w:pPr>
      <w:r w:rsidRPr="00456AB1">
        <w:rPr>
          <w:rFonts w:asciiTheme="majorHAnsi" w:hAnsiTheme="majorHAnsi" w:cstheme="majorHAnsi"/>
          <w:i/>
        </w:rPr>
        <w:t>Voorbereiding</w:t>
      </w:r>
    </w:p>
    <w:p w:rsidR="009A5816" w:rsidRPr="00456AB1" w:rsidRDefault="009A5816" w:rsidP="009A5816">
      <w:pPr>
        <w:rPr>
          <w:rFonts w:asciiTheme="majorHAnsi" w:hAnsiTheme="majorHAnsi" w:cstheme="majorHAnsi"/>
        </w:rPr>
      </w:pPr>
      <w:r w:rsidRPr="00456AB1">
        <w:rPr>
          <w:rFonts w:asciiTheme="majorHAnsi" w:hAnsiTheme="majorHAnsi" w:cstheme="majorHAnsi"/>
          <w:i/>
        </w:rPr>
        <w:t>Voorbereiding</w:t>
      </w:r>
    </w:p>
    <w:p w:rsidR="009A5816" w:rsidRPr="00456AB1" w:rsidRDefault="009A5816" w:rsidP="009A5816">
      <w:pPr>
        <w:rPr>
          <w:rFonts w:asciiTheme="majorHAnsi" w:hAnsiTheme="majorHAnsi"/>
          <w:sz w:val="18"/>
          <w:szCs w:val="18"/>
        </w:rPr>
      </w:pPr>
      <w:r w:rsidRPr="00456AB1">
        <w:rPr>
          <w:rFonts w:asciiTheme="majorHAnsi" w:hAnsiTheme="majorHAnsi"/>
          <w:i/>
          <w:sz w:val="18"/>
          <w:szCs w:val="18"/>
          <w:u w:val="single"/>
        </w:rPr>
        <w:t>Materialen:</w:t>
      </w:r>
      <w:r w:rsidRPr="00456AB1">
        <w:rPr>
          <w:rFonts w:asciiTheme="majorHAnsi" w:hAnsiTheme="majorHAnsi"/>
          <w:i/>
        </w:rPr>
        <w:t xml:space="preserve"> </w:t>
      </w:r>
      <w:r w:rsidRPr="00456AB1">
        <w:rPr>
          <w:rFonts w:asciiTheme="majorHAnsi" w:hAnsiTheme="majorHAnsi"/>
          <w:sz w:val="18"/>
          <w:szCs w:val="18"/>
        </w:rPr>
        <w:t>Laptop, Beamer, scherm, boxen, verlengsnoer, PowerPoint, afstandsbediening, filmpjes, tien tips, folders voor de ouders (zie website).</w:t>
      </w:r>
    </w:p>
    <w:p w:rsidR="009A5816" w:rsidRPr="00456AB1" w:rsidRDefault="009A5816" w:rsidP="009A5816">
      <w:pPr>
        <w:rPr>
          <w:rFonts w:asciiTheme="majorHAnsi" w:hAnsiTheme="majorHAnsi"/>
          <w:sz w:val="18"/>
          <w:szCs w:val="18"/>
        </w:rPr>
      </w:pPr>
      <w:r w:rsidRPr="00456AB1">
        <w:rPr>
          <w:rFonts w:asciiTheme="majorHAnsi" w:hAnsiTheme="majorHAnsi"/>
          <w:sz w:val="18"/>
          <w:szCs w:val="18"/>
          <w:u w:val="single"/>
        </w:rPr>
        <w:t>Taakverdeling</w:t>
      </w:r>
      <w:r w:rsidRPr="00456AB1">
        <w:rPr>
          <w:rFonts w:asciiTheme="majorHAnsi" w:hAnsiTheme="majorHAnsi"/>
          <w:sz w:val="18"/>
          <w:szCs w:val="18"/>
        </w:rPr>
        <w:t>: wie doet wat.</w:t>
      </w:r>
    </w:p>
    <w:p w:rsidR="00AF2E72" w:rsidRPr="00456AB1" w:rsidRDefault="00AF2E72" w:rsidP="00AF2E72">
      <w:pPr>
        <w:rPr>
          <w:rFonts w:asciiTheme="majorHAnsi" w:hAnsiTheme="majorHAnsi"/>
          <w:sz w:val="18"/>
          <w:szCs w:val="18"/>
        </w:rPr>
      </w:pPr>
      <w:r w:rsidRPr="00456AB1">
        <w:rPr>
          <w:rFonts w:asciiTheme="majorHAnsi" w:hAnsiTheme="majorHAnsi"/>
          <w:sz w:val="18"/>
          <w:szCs w:val="18"/>
          <w:u w:val="single"/>
        </w:rPr>
        <w:t>Te doen</w:t>
      </w:r>
      <w:r w:rsidRPr="00456AB1">
        <w:rPr>
          <w:rFonts w:asciiTheme="majorHAnsi" w:hAnsiTheme="majorHAnsi"/>
          <w:sz w:val="18"/>
          <w:szCs w:val="18"/>
        </w:rPr>
        <w:t xml:space="preserve">: kopieer </w:t>
      </w:r>
      <w:r w:rsidR="009A5816" w:rsidRPr="00456AB1">
        <w:rPr>
          <w:rFonts w:asciiTheme="majorHAnsi" w:hAnsiTheme="majorHAnsi"/>
          <w:sz w:val="18"/>
          <w:szCs w:val="18"/>
        </w:rPr>
        <w:t>gesprekskaarten</w:t>
      </w:r>
      <w:r w:rsidRPr="00456AB1">
        <w:rPr>
          <w:rFonts w:asciiTheme="majorHAnsi" w:hAnsiTheme="majorHAnsi"/>
          <w:sz w:val="18"/>
          <w:szCs w:val="18"/>
        </w:rPr>
        <w:t xml:space="preserve"> (in twee- of drievoud) </w:t>
      </w:r>
      <w:r w:rsidR="009A5816" w:rsidRPr="00456AB1">
        <w:rPr>
          <w:rFonts w:asciiTheme="majorHAnsi" w:hAnsiTheme="majorHAnsi"/>
          <w:sz w:val="18"/>
          <w:szCs w:val="18"/>
        </w:rPr>
        <w:t>en de aanwijzingen voor de gespreksleiders.</w:t>
      </w:r>
    </w:p>
    <w:p w:rsidR="00AF2E72" w:rsidRPr="00456AB1" w:rsidRDefault="00AF2E72" w:rsidP="005C35CB">
      <w:pPr>
        <w:rPr>
          <w:rFonts w:asciiTheme="majorHAnsi" w:hAnsiTheme="majorHAnsi"/>
        </w:rPr>
      </w:pPr>
    </w:p>
    <w:p w:rsidR="00AF2E72" w:rsidRPr="00456AB1" w:rsidRDefault="00AF2E72" w:rsidP="005C35CB">
      <w:pPr>
        <w:rPr>
          <w:rFonts w:asciiTheme="majorHAnsi" w:hAnsiTheme="majorHAnsi"/>
        </w:rPr>
      </w:pPr>
      <w:r w:rsidRPr="00456AB1">
        <w:rPr>
          <w:rFonts w:asciiTheme="majorHAnsi" w:hAnsiTheme="majorHAnsi"/>
        </w:rPr>
        <w:t xml:space="preserve">Verdeel de ouders in groepen. Elke groep gaat met een gespreksleider een van de tips bespreken. De gespreksleider leest voorafgaande aan de bijeenkomst de aanwijzingen voor de gespreksleider door. Bespreek met elkaar hoe je de </w:t>
      </w:r>
      <w:r w:rsidR="003076BF" w:rsidRPr="00456AB1">
        <w:rPr>
          <w:rFonts w:asciiTheme="majorHAnsi" w:hAnsiTheme="majorHAnsi"/>
        </w:rPr>
        <w:t xml:space="preserve">bijeenkomst </w:t>
      </w:r>
      <w:r w:rsidRPr="00456AB1">
        <w:rPr>
          <w:rFonts w:asciiTheme="majorHAnsi" w:hAnsiTheme="majorHAnsi"/>
        </w:rPr>
        <w:t>gaat organiseren.</w:t>
      </w:r>
    </w:p>
    <w:p w:rsidR="00FB4404" w:rsidRPr="00456AB1" w:rsidRDefault="00FB4404" w:rsidP="005C35CB">
      <w:pPr>
        <w:rPr>
          <w:rFonts w:asciiTheme="majorHAnsi" w:hAnsiTheme="majorHAnsi"/>
        </w:rPr>
      </w:pPr>
    </w:p>
    <w:p w:rsidR="00AF2E72" w:rsidRPr="00456AB1" w:rsidRDefault="00AF2E72" w:rsidP="00AF2E72">
      <w:pPr>
        <w:rPr>
          <w:rFonts w:asciiTheme="majorHAnsi" w:hAnsiTheme="majorHAnsi"/>
        </w:rPr>
      </w:pPr>
      <w:r w:rsidRPr="00456AB1">
        <w:rPr>
          <w:rFonts w:asciiTheme="majorHAnsi" w:hAnsiTheme="majorHAnsi"/>
        </w:rPr>
        <w:t>Programma</w:t>
      </w:r>
    </w:p>
    <w:p w:rsidR="00AF2E72" w:rsidRPr="00456AB1" w:rsidRDefault="00AF2E72" w:rsidP="00AF2E72">
      <w:pPr>
        <w:pStyle w:val="Lijstalinea"/>
        <w:numPr>
          <w:ilvl w:val="0"/>
          <w:numId w:val="14"/>
        </w:numPr>
        <w:rPr>
          <w:rFonts w:asciiTheme="majorHAnsi" w:hAnsiTheme="majorHAnsi"/>
        </w:rPr>
      </w:pPr>
      <w:r w:rsidRPr="00456AB1">
        <w:rPr>
          <w:rFonts w:asciiTheme="majorHAnsi" w:hAnsiTheme="majorHAnsi"/>
        </w:rPr>
        <w:t xml:space="preserve">Opening </w:t>
      </w:r>
    </w:p>
    <w:p w:rsidR="00AF2E72" w:rsidRPr="00456AB1" w:rsidRDefault="00AF2E72" w:rsidP="00AF2E72">
      <w:pPr>
        <w:pStyle w:val="Lijstalinea"/>
        <w:numPr>
          <w:ilvl w:val="0"/>
          <w:numId w:val="14"/>
        </w:numPr>
        <w:rPr>
          <w:rFonts w:asciiTheme="majorHAnsi" w:hAnsiTheme="majorHAnsi"/>
        </w:rPr>
      </w:pPr>
      <w:r w:rsidRPr="00456AB1">
        <w:rPr>
          <w:rFonts w:asciiTheme="majorHAnsi" w:hAnsiTheme="majorHAnsi"/>
        </w:rPr>
        <w:t xml:space="preserve">Start presentatie </w:t>
      </w:r>
    </w:p>
    <w:p w:rsidR="00AF2E72" w:rsidRPr="00456AB1" w:rsidRDefault="003076BF" w:rsidP="00AF2E72">
      <w:pPr>
        <w:pStyle w:val="Lijstalinea"/>
        <w:numPr>
          <w:ilvl w:val="0"/>
          <w:numId w:val="14"/>
        </w:numPr>
        <w:rPr>
          <w:rFonts w:asciiTheme="majorHAnsi" w:hAnsiTheme="majorHAnsi"/>
        </w:rPr>
      </w:pPr>
      <w:r w:rsidRPr="00456AB1">
        <w:rPr>
          <w:rFonts w:asciiTheme="majorHAnsi" w:hAnsiTheme="majorHAnsi"/>
        </w:rPr>
        <w:t xml:space="preserve">Praten met kinderen over de wereld: </w:t>
      </w:r>
      <w:r w:rsidR="00AF2E72" w:rsidRPr="00456AB1">
        <w:rPr>
          <w:rFonts w:asciiTheme="majorHAnsi" w:hAnsiTheme="majorHAnsi"/>
        </w:rPr>
        <w:t xml:space="preserve">Tien Tips voor Ouders, toelichting en vertoning filmpje </w:t>
      </w:r>
    </w:p>
    <w:p w:rsidR="00AF2E72" w:rsidRPr="00456AB1" w:rsidRDefault="00AF2E72" w:rsidP="00AF2E72">
      <w:pPr>
        <w:pStyle w:val="Lijstalinea"/>
        <w:numPr>
          <w:ilvl w:val="0"/>
          <w:numId w:val="14"/>
        </w:numPr>
        <w:rPr>
          <w:rFonts w:asciiTheme="majorHAnsi" w:hAnsiTheme="majorHAnsi"/>
        </w:rPr>
      </w:pPr>
      <w:r w:rsidRPr="00456AB1">
        <w:rPr>
          <w:rFonts w:asciiTheme="majorHAnsi" w:hAnsiTheme="majorHAnsi"/>
        </w:rPr>
        <w:t xml:space="preserve">Discussie in kleine groepen, o.l.v. pm-ers en leerkrachten </w:t>
      </w:r>
    </w:p>
    <w:p w:rsidR="00AF2E72" w:rsidRPr="00456AB1" w:rsidRDefault="00AF2E72" w:rsidP="00AF2E72">
      <w:pPr>
        <w:pStyle w:val="Lijstalinea"/>
        <w:numPr>
          <w:ilvl w:val="0"/>
          <w:numId w:val="14"/>
        </w:numPr>
        <w:rPr>
          <w:rFonts w:asciiTheme="majorHAnsi" w:hAnsiTheme="majorHAnsi"/>
        </w:rPr>
      </w:pPr>
      <w:r w:rsidRPr="00456AB1">
        <w:rPr>
          <w:rFonts w:asciiTheme="majorHAnsi" w:hAnsiTheme="majorHAnsi"/>
        </w:rPr>
        <w:t xml:space="preserve">Nabespreking en ‘belangrijkste Tip’ vanuit de groepjes </w:t>
      </w:r>
    </w:p>
    <w:p w:rsidR="00AF2E72" w:rsidRPr="00456AB1" w:rsidRDefault="00AF2E72" w:rsidP="00AF2E72">
      <w:pPr>
        <w:pStyle w:val="Lijstalinea"/>
        <w:numPr>
          <w:ilvl w:val="0"/>
          <w:numId w:val="14"/>
        </w:numPr>
        <w:rPr>
          <w:rFonts w:asciiTheme="majorHAnsi" w:hAnsiTheme="majorHAnsi"/>
        </w:rPr>
      </w:pPr>
      <w:r w:rsidRPr="00456AB1">
        <w:rPr>
          <w:rFonts w:asciiTheme="majorHAnsi" w:hAnsiTheme="majorHAnsi"/>
        </w:rPr>
        <w:t>Afsluiting</w:t>
      </w:r>
    </w:p>
    <w:p w:rsidR="00AF2E72" w:rsidRPr="00456AB1" w:rsidRDefault="00AF2E72" w:rsidP="00AF2E72">
      <w:pPr>
        <w:rPr>
          <w:rFonts w:asciiTheme="majorHAnsi" w:hAnsiTheme="majorHAnsi"/>
        </w:rPr>
      </w:pPr>
    </w:p>
    <w:tbl>
      <w:tblPr>
        <w:tblStyle w:val="Tabelraster"/>
        <w:tblW w:w="0" w:type="auto"/>
        <w:tblLook w:val="04A0" w:firstRow="1" w:lastRow="0" w:firstColumn="1" w:lastColumn="0" w:noHBand="0" w:noVBand="1"/>
      </w:tblPr>
      <w:tblGrid>
        <w:gridCol w:w="9210"/>
      </w:tblGrid>
      <w:tr w:rsidR="00AF2E72" w:rsidRPr="00456AB1" w:rsidTr="00AF2E72">
        <w:tc>
          <w:tcPr>
            <w:tcW w:w="9210" w:type="dxa"/>
          </w:tcPr>
          <w:p w:rsidR="009A5816" w:rsidRPr="00456AB1" w:rsidRDefault="009A5816" w:rsidP="009A5816">
            <w:pPr>
              <w:rPr>
                <w:rFonts w:asciiTheme="majorHAnsi" w:hAnsiTheme="majorHAnsi"/>
                <w:sz w:val="18"/>
                <w:szCs w:val="18"/>
              </w:rPr>
            </w:pPr>
            <w:r w:rsidRPr="00456AB1">
              <w:rPr>
                <w:rFonts w:asciiTheme="majorHAnsi" w:hAnsiTheme="majorHAnsi"/>
                <w:sz w:val="18"/>
                <w:szCs w:val="18"/>
              </w:rPr>
              <w:t>Reflectie op ouderbijeenkomst 1 door de professionals uit Utrecht en Zwijndrecht</w:t>
            </w:r>
          </w:p>
          <w:p w:rsidR="00AF2E72" w:rsidRPr="00456AB1" w:rsidRDefault="00AF2E72" w:rsidP="003A5677">
            <w:pPr>
              <w:rPr>
                <w:rFonts w:asciiTheme="majorHAnsi" w:hAnsiTheme="majorHAnsi"/>
              </w:rPr>
            </w:pPr>
            <w:r w:rsidRPr="00456AB1">
              <w:rPr>
                <w:rFonts w:asciiTheme="majorHAnsi" w:hAnsiTheme="majorHAnsi"/>
                <w:sz w:val="18"/>
                <w:szCs w:val="18"/>
              </w:rPr>
              <w:t xml:space="preserve">Ouders uit de projectscholen doen goed mee met de </w:t>
            </w:r>
            <w:r w:rsidR="009A5816" w:rsidRPr="00456AB1">
              <w:rPr>
                <w:rFonts w:asciiTheme="majorHAnsi" w:hAnsiTheme="majorHAnsi"/>
                <w:sz w:val="18"/>
                <w:szCs w:val="18"/>
              </w:rPr>
              <w:t xml:space="preserve">discussie. </w:t>
            </w:r>
            <w:r w:rsidRPr="00456AB1">
              <w:rPr>
                <w:rFonts w:asciiTheme="majorHAnsi" w:hAnsiTheme="majorHAnsi"/>
                <w:sz w:val="18"/>
                <w:szCs w:val="18"/>
              </w:rPr>
              <w:t xml:space="preserve">De </w:t>
            </w:r>
            <w:r w:rsidR="009A5816" w:rsidRPr="00456AB1">
              <w:rPr>
                <w:rFonts w:asciiTheme="majorHAnsi" w:hAnsiTheme="majorHAnsi"/>
                <w:sz w:val="18"/>
                <w:szCs w:val="18"/>
              </w:rPr>
              <w:t>ouders</w:t>
            </w:r>
            <w:r w:rsidRPr="00456AB1">
              <w:rPr>
                <w:rFonts w:asciiTheme="majorHAnsi" w:hAnsiTheme="majorHAnsi"/>
                <w:sz w:val="18"/>
                <w:szCs w:val="18"/>
              </w:rPr>
              <w:t xml:space="preserve"> kozen voor het onderwerp of (vaker) voor degene die de groepsleider was omdat ze die al kenden. Geen probleem. Het kan zijn dat er dan grote groepen </w:t>
            </w:r>
            <w:r w:rsidR="009A5816" w:rsidRPr="00456AB1">
              <w:rPr>
                <w:rFonts w:asciiTheme="majorHAnsi" w:hAnsiTheme="majorHAnsi"/>
                <w:sz w:val="18"/>
                <w:szCs w:val="18"/>
              </w:rPr>
              <w:t>ontstaan</w:t>
            </w:r>
            <w:r w:rsidRPr="00456AB1">
              <w:rPr>
                <w:rFonts w:asciiTheme="majorHAnsi" w:hAnsiTheme="majorHAnsi"/>
                <w:sz w:val="18"/>
                <w:szCs w:val="18"/>
              </w:rPr>
              <w:t xml:space="preserve">. Op zich is dat geen probleem voor de discussie, wel voor de </w:t>
            </w:r>
            <w:r w:rsidR="009A5816" w:rsidRPr="00456AB1">
              <w:rPr>
                <w:rFonts w:asciiTheme="majorHAnsi" w:hAnsiTheme="majorHAnsi"/>
                <w:sz w:val="18"/>
                <w:szCs w:val="18"/>
              </w:rPr>
              <w:t>tijdsplanning</w:t>
            </w:r>
            <w:r w:rsidRPr="00456AB1">
              <w:rPr>
                <w:rFonts w:asciiTheme="majorHAnsi" w:hAnsiTheme="majorHAnsi"/>
                <w:sz w:val="18"/>
                <w:szCs w:val="18"/>
              </w:rPr>
              <w:t xml:space="preserve">. Discussie in een grote groep kost meer </w:t>
            </w:r>
            <w:r w:rsidR="009A5816" w:rsidRPr="00456AB1">
              <w:rPr>
                <w:rFonts w:asciiTheme="majorHAnsi" w:hAnsiTheme="majorHAnsi"/>
                <w:sz w:val="18"/>
                <w:szCs w:val="18"/>
              </w:rPr>
              <w:t xml:space="preserve">tijd. </w:t>
            </w:r>
          </w:p>
        </w:tc>
      </w:tr>
    </w:tbl>
    <w:p w:rsidR="00AF2E72" w:rsidRPr="00456AB1" w:rsidRDefault="00AF2E72" w:rsidP="00AF2E72">
      <w:pPr>
        <w:rPr>
          <w:rFonts w:asciiTheme="majorHAnsi" w:hAnsiTheme="majorHAnsi"/>
        </w:rPr>
      </w:pPr>
    </w:p>
    <w:sectPr w:rsidR="00AF2E72" w:rsidRPr="00456AB1" w:rsidSect="006072A4">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D2" w:rsidRDefault="00584BD2">
      <w:r>
        <w:separator/>
      </w:r>
    </w:p>
  </w:endnote>
  <w:endnote w:type="continuationSeparator" w:id="0">
    <w:p w:rsidR="00584BD2" w:rsidRDefault="0058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EB" w:rsidRDefault="00B23E8A" w:rsidP="006072A4">
    <w:pPr>
      <w:pStyle w:val="Voettekst"/>
      <w:framePr w:wrap="around" w:vAnchor="text" w:hAnchor="margin" w:xAlign="right" w:y="1"/>
      <w:rPr>
        <w:rStyle w:val="Paginanummer"/>
      </w:rPr>
    </w:pPr>
    <w:r>
      <w:rPr>
        <w:rStyle w:val="Paginanummer"/>
      </w:rPr>
      <w:fldChar w:fldCharType="begin"/>
    </w:r>
    <w:r w:rsidR="00E31BEB">
      <w:rPr>
        <w:rStyle w:val="Paginanummer"/>
      </w:rPr>
      <w:instrText xml:space="preserve">PAGE  </w:instrText>
    </w:r>
    <w:r>
      <w:rPr>
        <w:rStyle w:val="Paginanummer"/>
      </w:rPr>
      <w:fldChar w:fldCharType="separate"/>
    </w:r>
    <w:r w:rsidR="00E31BEB">
      <w:rPr>
        <w:rStyle w:val="Paginanummer"/>
        <w:noProof/>
      </w:rPr>
      <w:t>1</w:t>
    </w:r>
    <w:r>
      <w:rPr>
        <w:rStyle w:val="Paginanummer"/>
      </w:rPr>
      <w:fldChar w:fldCharType="end"/>
    </w:r>
  </w:p>
  <w:p w:rsidR="00E31BEB" w:rsidRDefault="00E31BEB" w:rsidP="006072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AE" w:rsidRPr="00792AC3" w:rsidRDefault="008C66AE" w:rsidP="003058AF">
    <w:pPr>
      <w:pStyle w:val="Voettekst"/>
      <w:ind w:right="360"/>
      <w:rPr>
        <w:rFonts w:ascii="Cambria" w:hAnsi="Cambria" w:cs="Arial"/>
        <w:sz w:val="16"/>
        <w:szCs w:val="16"/>
      </w:rPr>
    </w:pPr>
  </w:p>
  <w:p w:rsidR="00E31BEB" w:rsidRPr="00792AC3" w:rsidRDefault="00B23E8A" w:rsidP="003058AF">
    <w:pPr>
      <w:pStyle w:val="Voettekst"/>
      <w:framePr w:wrap="around" w:vAnchor="text" w:hAnchor="page" w:x="10419" w:y="-208"/>
      <w:rPr>
        <w:rStyle w:val="Paginanummer"/>
        <w:rFonts w:ascii="Cambria" w:hAnsi="Cambria" w:cs="Arial"/>
        <w:sz w:val="22"/>
        <w:szCs w:val="22"/>
      </w:rPr>
    </w:pPr>
    <w:r w:rsidRPr="00792AC3">
      <w:rPr>
        <w:rStyle w:val="Paginanummer"/>
        <w:rFonts w:ascii="Cambria" w:hAnsi="Cambria" w:cs="Arial"/>
        <w:sz w:val="22"/>
        <w:szCs w:val="22"/>
      </w:rPr>
      <w:fldChar w:fldCharType="begin"/>
    </w:r>
    <w:r w:rsidR="00E31BEB" w:rsidRPr="00792AC3">
      <w:rPr>
        <w:rStyle w:val="Paginanummer"/>
        <w:rFonts w:ascii="Cambria" w:hAnsi="Cambria" w:cs="Arial"/>
        <w:sz w:val="22"/>
        <w:szCs w:val="22"/>
      </w:rPr>
      <w:instrText xml:space="preserve">PAGE  </w:instrText>
    </w:r>
    <w:r w:rsidRPr="00792AC3">
      <w:rPr>
        <w:rStyle w:val="Paginanummer"/>
        <w:rFonts w:ascii="Cambria" w:hAnsi="Cambria" w:cs="Arial"/>
        <w:sz w:val="22"/>
        <w:szCs w:val="22"/>
      </w:rPr>
      <w:fldChar w:fldCharType="separate"/>
    </w:r>
    <w:r w:rsidR="00C842EC">
      <w:rPr>
        <w:rStyle w:val="Paginanummer"/>
        <w:rFonts w:ascii="Cambria" w:hAnsi="Cambria" w:cs="Arial"/>
        <w:noProof/>
        <w:sz w:val="22"/>
        <w:szCs w:val="22"/>
      </w:rPr>
      <w:t>5</w:t>
    </w:r>
    <w:r w:rsidRPr="00792AC3">
      <w:rPr>
        <w:rStyle w:val="Paginanummer"/>
        <w:rFonts w:ascii="Cambria" w:hAnsi="Cambria" w:cs="Arial"/>
        <w:sz w:val="22"/>
        <w:szCs w:val="22"/>
      </w:rPr>
      <w:fldChar w:fldCharType="end"/>
    </w:r>
  </w:p>
  <w:p w:rsidR="00E31BEB" w:rsidRDefault="007F5EF4" w:rsidP="006072A4">
    <w:pPr>
      <w:pStyle w:val="Voettekst"/>
      <w:jc w:val="right"/>
      <w:rPr>
        <w:rFonts w:ascii="Arial" w:hAnsi="Arial" w:cs="Arial"/>
        <w:sz w:val="16"/>
        <w:szCs w:val="16"/>
      </w:rPr>
    </w:pPr>
    <w:r>
      <w:rPr>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46990</wp:posOffset>
          </wp:positionV>
          <wp:extent cx="1028700" cy="164465"/>
          <wp:effectExtent l="0" t="0" r="12700" b="0"/>
          <wp:wrapTight wrapText="bothSides">
            <wp:wrapPolygon edited="0">
              <wp:start x="0" y="0"/>
              <wp:lineTo x="0" y="16680"/>
              <wp:lineTo x="21333" y="16680"/>
              <wp:lineTo x="21333" y="0"/>
              <wp:lineTo x="0" y="0"/>
            </wp:wrapPolygon>
          </wp:wrapTight>
          <wp:docPr id="1" name="Afbeelding 1" descr="LogoMarnix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nix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64465"/>
                  </a:xfrm>
                  <a:prstGeom prst="rect">
                    <a:avLst/>
                  </a:prstGeom>
                  <a:noFill/>
                  <a:ln>
                    <a:noFill/>
                  </a:ln>
                </pic:spPr>
              </pic:pic>
            </a:graphicData>
          </a:graphic>
        </wp:anchor>
      </w:drawing>
    </w:r>
  </w:p>
  <w:p w:rsidR="00E31BEB" w:rsidRDefault="00E31BEB" w:rsidP="003058AF">
    <w:pPr>
      <w:pStyle w:val="Koptekst"/>
      <w:tabs>
        <w:tab w:val="left" w:pos="7272"/>
      </w:tabs>
      <w:rPr>
        <w:rFonts w:ascii="Arial" w:hAnsi="Arial" w:cs="Arial"/>
        <w:color w:val="33CCCC"/>
        <w:sz w:val="20"/>
        <w:szCs w:val="20"/>
      </w:rPr>
    </w:pPr>
    <w:r>
      <w:rPr>
        <w:rFonts w:ascii="Arial" w:hAnsi="Arial" w:cs="Arial"/>
        <w:color w:val="33CCCC"/>
        <w:sz w:val="20"/>
        <w:szCs w:val="20"/>
      </w:rPr>
      <w:tab/>
    </w:r>
    <w:r>
      <w:rPr>
        <w:rFonts w:ascii="Arial" w:hAnsi="Arial" w:cs="Arial"/>
        <w:color w:val="33CCCC"/>
        <w:sz w:val="20"/>
        <w:szCs w:val="20"/>
      </w:rPr>
      <w:tab/>
    </w:r>
  </w:p>
  <w:p w:rsidR="00872096" w:rsidRDefault="005C35CB" w:rsidP="003058AF">
    <w:pPr>
      <w:pStyle w:val="Koptekst"/>
      <w:jc w:val="right"/>
      <w:rPr>
        <w:rFonts w:ascii="Calibri" w:hAnsi="Calibri" w:cs="Arial"/>
        <w:b/>
        <w:color w:val="33CCCC"/>
        <w:sz w:val="22"/>
        <w:szCs w:val="22"/>
      </w:rPr>
    </w:pPr>
    <w:r w:rsidRPr="005C35CB">
      <w:rPr>
        <w:rFonts w:ascii="Calibri" w:hAnsi="Calibri" w:cs="Arial"/>
        <w:b/>
        <w:color w:val="33CCCC"/>
        <w:sz w:val="22"/>
        <w:szCs w:val="22"/>
      </w:rPr>
      <w:t>©</w:t>
    </w:r>
    <w:r w:rsidR="00E31BEB" w:rsidRPr="00792AC3">
      <w:rPr>
        <w:rFonts w:ascii="Calibri" w:hAnsi="Calibri" w:cs="Arial"/>
        <w:color w:val="33CCCC"/>
        <w:sz w:val="22"/>
        <w:szCs w:val="22"/>
      </w:rPr>
      <w:t xml:space="preserve">Lectoraat </w:t>
    </w:r>
    <w:r w:rsidR="00E31BEB" w:rsidRPr="00792AC3">
      <w:rPr>
        <w:rFonts w:ascii="Calibri" w:hAnsi="Calibri" w:cs="Arial"/>
        <w:b/>
        <w:color w:val="33CCCC"/>
        <w:sz w:val="22"/>
        <w:szCs w:val="22"/>
      </w:rPr>
      <w:t>Interactie en taalbeleid</w:t>
    </w:r>
  </w:p>
  <w:p w:rsidR="00613E94" w:rsidRPr="00613E94" w:rsidRDefault="00613E94" w:rsidP="00613E94">
    <w:pPr>
      <w:pStyle w:val="Koptekst"/>
      <w:jc w:val="right"/>
      <w:rPr>
        <w:rFonts w:ascii="Calibri" w:hAnsi="Calibri" w:cs="Arial"/>
        <w:sz w:val="18"/>
        <w:szCs w:val="18"/>
      </w:rPr>
    </w:pPr>
    <w:r w:rsidRPr="00613E94">
      <w:rPr>
        <w:rFonts w:ascii="Calibri" w:hAnsi="Calibri" w:cs="Arial"/>
        <w:sz w:val="18"/>
        <w:szCs w:val="18"/>
      </w:rPr>
      <w:t xml:space="preserve">Project Jonge kinderen uitdagen tot gesprek </w:t>
    </w:r>
  </w:p>
  <w:p w:rsidR="00E31BEB" w:rsidRPr="00872096" w:rsidRDefault="00872096" w:rsidP="003058AF">
    <w:pPr>
      <w:pStyle w:val="Koptekst"/>
      <w:jc w:val="right"/>
      <w:rPr>
        <w:rFonts w:ascii="Calibri" w:hAnsi="Calibri" w:cs="Arial"/>
        <w:sz w:val="16"/>
        <w:szCs w:val="16"/>
      </w:rPr>
    </w:pPr>
    <w:r w:rsidRPr="00872096">
      <w:rPr>
        <w:rFonts w:ascii="Calibri" w:hAnsi="Calibri" w:cs="Arial"/>
        <w:sz w:val="16"/>
        <w:szCs w:val="16"/>
      </w:rPr>
      <w:t>Akke de Blauw, Eefje van der Zalm</w:t>
    </w:r>
    <w:r w:rsidR="00E31BEB" w:rsidRPr="00872096">
      <w:rPr>
        <w:rFonts w:ascii="Calibri" w:hAnsi="Calibr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D2" w:rsidRDefault="00584BD2">
      <w:r>
        <w:separator/>
      </w:r>
    </w:p>
  </w:footnote>
  <w:footnote w:type="continuationSeparator" w:id="0">
    <w:p w:rsidR="00584BD2" w:rsidRDefault="00584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7FD"/>
    <w:multiLevelType w:val="hybridMultilevel"/>
    <w:tmpl w:val="9020C1F2"/>
    <w:lvl w:ilvl="0" w:tplc="0F44EBE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910177"/>
    <w:multiLevelType w:val="hybridMultilevel"/>
    <w:tmpl w:val="7AC8DD76"/>
    <w:lvl w:ilvl="0" w:tplc="868882D4">
      <w:numFmt w:val="bullet"/>
      <w:lvlText w:val="-"/>
      <w:lvlJc w:val="left"/>
      <w:pPr>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6000D08"/>
    <w:multiLevelType w:val="hybridMultilevel"/>
    <w:tmpl w:val="0B1CB1E8"/>
    <w:lvl w:ilvl="0" w:tplc="273CAF7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8661C68"/>
    <w:multiLevelType w:val="multilevel"/>
    <w:tmpl w:val="CC6CF444"/>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ED3158"/>
    <w:multiLevelType w:val="hybridMultilevel"/>
    <w:tmpl w:val="9866FAB2"/>
    <w:lvl w:ilvl="0" w:tplc="0F44EBE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4C362E9"/>
    <w:multiLevelType w:val="hybridMultilevel"/>
    <w:tmpl w:val="28B4C6FE"/>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7CB1FCD"/>
    <w:multiLevelType w:val="hybridMultilevel"/>
    <w:tmpl w:val="42007E76"/>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3A7841EC"/>
    <w:multiLevelType w:val="hybridMultilevel"/>
    <w:tmpl w:val="702A8800"/>
    <w:lvl w:ilvl="0" w:tplc="1D96570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F700EE"/>
    <w:multiLevelType w:val="hybridMultilevel"/>
    <w:tmpl w:val="CC6CF444"/>
    <w:lvl w:ilvl="0" w:tplc="ECF4DA8C">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05B2B30"/>
    <w:multiLevelType w:val="hybridMultilevel"/>
    <w:tmpl w:val="FE1AC130"/>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45F747A5"/>
    <w:multiLevelType w:val="hybridMultilevel"/>
    <w:tmpl w:val="0D3880C2"/>
    <w:lvl w:ilvl="0" w:tplc="8C74CDB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117203"/>
    <w:multiLevelType w:val="hybridMultilevel"/>
    <w:tmpl w:val="6700F56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A4"/>
    <w:rsid w:val="00045CB0"/>
    <w:rsid w:val="00085C49"/>
    <w:rsid w:val="00085D16"/>
    <w:rsid w:val="000F4033"/>
    <w:rsid w:val="001539E4"/>
    <w:rsid w:val="00187ABD"/>
    <w:rsid w:val="001E1284"/>
    <w:rsid w:val="00203F40"/>
    <w:rsid w:val="00207B0A"/>
    <w:rsid w:val="00223E9F"/>
    <w:rsid w:val="00272434"/>
    <w:rsid w:val="002E2A45"/>
    <w:rsid w:val="003058AF"/>
    <w:rsid w:val="003076BF"/>
    <w:rsid w:val="00363FB2"/>
    <w:rsid w:val="003A5677"/>
    <w:rsid w:val="003B37E8"/>
    <w:rsid w:val="003C2034"/>
    <w:rsid w:val="003E66C8"/>
    <w:rsid w:val="003F5998"/>
    <w:rsid w:val="0041092B"/>
    <w:rsid w:val="004258A4"/>
    <w:rsid w:val="00456AB1"/>
    <w:rsid w:val="00466A65"/>
    <w:rsid w:val="0047414E"/>
    <w:rsid w:val="004E4DB9"/>
    <w:rsid w:val="004E7AE7"/>
    <w:rsid w:val="0055479D"/>
    <w:rsid w:val="00584BD2"/>
    <w:rsid w:val="005B2E39"/>
    <w:rsid w:val="005C35CB"/>
    <w:rsid w:val="005C7E27"/>
    <w:rsid w:val="005E57D5"/>
    <w:rsid w:val="00602B2F"/>
    <w:rsid w:val="006072A4"/>
    <w:rsid w:val="00613E94"/>
    <w:rsid w:val="006337FA"/>
    <w:rsid w:val="00653BEC"/>
    <w:rsid w:val="00675C3B"/>
    <w:rsid w:val="006F6932"/>
    <w:rsid w:val="00700ED6"/>
    <w:rsid w:val="007238A7"/>
    <w:rsid w:val="00726F60"/>
    <w:rsid w:val="00744C89"/>
    <w:rsid w:val="00781A14"/>
    <w:rsid w:val="00792AC3"/>
    <w:rsid w:val="007C7A62"/>
    <w:rsid w:val="007D1A20"/>
    <w:rsid w:val="007D212F"/>
    <w:rsid w:val="007F5EF4"/>
    <w:rsid w:val="007F7AF4"/>
    <w:rsid w:val="0087178F"/>
    <w:rsid w:val="00872096"/>
    <w:rsid w:val="008A2964"/>
    <w:rsid w:val="008A7A12"/>
    <w:rsid w:val="008C66AE"/>
    <w:rsid w:val="008D1273"/>
    <w:rsid w:val="00961409"/>
    <w:rsid w:val="009711C1"/>
    <w:rsid w:val="009A5816"/>
    <w:rsid w:val="009B1178"/>
    <w:rsid w:val="009C1313"/>
    <w:rsid w:val="009D4050"/>
    <w:rsid w:val="009D6DB3"/>
    <w:rsid w:val="00A75F4C"/>
    <w:rsid w:val="00A82C12"/>
    <w:rsid w:val="00AA4587"/>
    <w:rsid w:val="00AA557B"/>
    <w:rsid w:val="00AB14C9"/>
    <w:rsid w:val="00AF2E72"/>
    <w:rsid w:val="00AF51D2"/>
    <w:rsid w:val="00AF60AF"/>
    <w:rsid w:val="00B16ADF"/>
    <w:rsid w:val="00B23E8A"/>
    <w:rsid w:val="00BB4BF8"/>
    <w:rsid w:val="00C429BD"/>
    <w:rsid w:val="00C6530E"/>
    <w:rsid w:val="00C842EC"/>
    <w:rsid w:val="00C93150"/>
    <w:rsid w:val="00C94746"/>
    <w:rsid w:val="00CB30CE"/>
    <w:rsid w:val="00CC36CA"/>
    <w:rsid w:val="00D46BFC"/>
    <w:rsid w:val="00D47CB5"/>
    <w:rsid w:val="00D55134"/>
    <w:rsid w:val="00D67F7A"/>
    <w:rsid w:val="00D73E23"/>
    <w:rsid w:val="00D85403"/>
    <w:rsid w:val="00D96275"/>
    <w:rsid w:val="00DD2697"/>
    <w:rsid w:val="00DD5BC5"/>
    <w:rsid w:val="00DE167E"/>
    <w:rsid w:val="00DF733E"/>
    <w:rsid w:val="00E31BEB"/>
    <w:rsid w:val="00E97DB7"/>
    <w:rsid w:val="00EC7CEF"/>
    <w:rsid w:val="00EF1FC6"/>
    <w:rsid w:val="00F17408"/>
    <w:rsid w:val="00F428C0"/>
    <w:rsid w:val="00F45941"/>
    <w:rsid w:val="00F852DF"/>
    <w:rsid w:val="00FB4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72A4"/>
    <w:rPr>
      <w:sz w:val="24"/>
      <w:szCs w:val="24"/>
      <w:lang w:val="nl-NL"/>
    </w:rPr>
  </w:style>
  <w:style w:type="paragraph" w:styleId="Kop1">
    <w:name w:val="heading 1"/>
    <w:basedOn w:val="Standaard"/>
    <w:next w:val="Standaard"/>
    <w:link w:val="Kop1Char"/>
    <w:qFormat/>
    <w:rsid w:val="00456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072A4"/>
    <w:pPr>
      <w:tabs>
        <w:tab w:val="center" w:pos="4536"/>
        <w:tab w:val="right" w:pos="9072"/>
      </w:tabs>
    </w:pPr>
  </w:style>
  <w:style w:type="paragraph" w:styleId="Voettekst">
    <w:name w:val="footer"/>
    <w:basedOn w:val="Standaard"/>
    <w:link w:val="VoettekstChar"/>
    <w:uiPriority w:val="99"/>
    <w:rsid w:val="006072A4"/>
    <w:pPr>
      <w:tabs>
        <w:tab w:val="center" w:pos="4536"/>
        <w:tab w:val="right" w:pos="9072"/>
      </w:tabs>
    </w:pPr>
  </w:style>
  <w:style w:type="character" w:styleId="Paginanummer">
    <w:name w:val="page number"/>
    <w:basedOn w:val="Standaardalinea-lettertype"/>
    <w:rsid w:val="006072A4"/>
  </w:style>
  <w:style w:type="table" w:styleId="Tabelraster">
    <w:name w:val="Table Grid"/>
    <w:basedOn w:val="Standaardtabel"/>
    <w:rsid w:val="00607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B30CE"/>
    <w:rPr>
      <w:rFonts w:ascii="Tahoma" w:hAnsi="Tahoma" w:cs="Tahoma"/>
      <w:sz w:val="16"/>
      <w:szCs w:val="16"/>
    </w:rPr>
  </w:style>
  <w:style w:type="paragraph" w:styleId="Lijstalinea">
    <w:name w:val="List Paragraph"/>
    <w:basedOn w:val="Standaard"/>
    <w:uiPriority w:val="34"/>
    <w:qFormat/>
    <w:rsid w:val="007F7AF4"/>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rsid w:val="005C35CB"/>
    <w:rPr>
      <w:sz w:val="16"/>
      <w:szCs w:val="16"/>
    </w:rPr>
  </w:style>
  <w:style w:type="paragraph" w:styleId="Tekstopmerking">
    <w:name w:val="annotation text"/>
    <w:basedOn w:val="Standaard"/>
    <w:link w:val="TekstopmerkingChar"/>
    <w:rsid w:val="005C35CB"/>
    <w:rPr>
      <w:sz w:val="20"/>
      <w:szCs w:val="20"/>
    </w:rPr>
  </w:style>
  <w:style w:type="character" w:customStyle="1" w:styleId="TekstopmerkingChar">
    <w:name w:val="Tekst opmerking Char"/>
    <w:basedOn w:val="Standaardalinea-lettertype"/>
    <w:link w:val="Tekstopmerking"/>
    <w:rsid w:val="005C35CB"/>
    <w:rPr>
      <w:lang w:val="nl-NL"/>
    </w:rPr>
  </w:style>
  <w:style w:type="character" w:customStyle="1" w:styleId="VoettekstChar">
    <w:name w:val="Voettekst Char"/>
    <w:basedOn w:val="Standaardalinea-lettertype"/>
    <w:link w:val="Voettekst"/>
    <w:uiPriority w:val="99"/>
    <w:rsid w:val="00FB4404"/>
    <w:rPr>
      <w:sz w:val="24"/>
      <w:szCs w:val="24"/>
      <w:lang w:val="nl-NL"/>
    </w:rPr>
  </w:style>
  <w:style w:type="character" w:customStyle="1" w:styleId="KoptekstChar">
    <w:name w:val="Koptekst Char"/>
    <w:basedOn w:val="Standaardalinea-lettertype"/>
    <w:link w:val="Koptekst"/>
    <w:rsid w:val="00613E94"/>
    <w:rPr>
      <w:sz w:val="24"/>
      <w:szCs w:val="24"/>
      <w:lang w:val="nl-NL"/>
    </w:rPr>
  </w:style>
  <w:style w:type="paragraph" w:styleId="Onderwerpvanopmerking">
    <w:name w:val="annotation subject"/>
    <w:basedOn w:val="Tekstopmerking"/>
    <w:next w:val="Tekstopmerking"/>
    <w:link w:val="OnderwerpvanopmerkingChar"/>
    <w:rsid w:val="00D85403"/>
    <w:rPr>
      <w:b/>
      <w:bCs/>
    </w:rPr>
  </w:style>
  <w:style w:type="character" w:customStyle="1" w:styleId="OnderwerpvanopmerkingChar">
    <w:name w:val="Onderwerp van opmerking Char"/>
    <w:basedOn w:val="TekstopmerkingChar"/>
    <w:link w:val="Onderwerpvanopmerking"/>
    <w:rsid w:val="00D85403"/>
    <w:rPr>
      <w:b/>
      <w:bCs/>
      <w:lang w:val="nl-NL"/>
    </w:rPr>
  </w:style>
  <w:style w:type="character" w:customStyle="1" w:styleId="Kop1Char">
    <w:name w:val="Kop 1 Char"/>
    <w:basedOn w:val="Standaardalinea-lettertype"/>
    <w:link w:val="Kop1"/>
    <w:rsid w:val="00456AB1"/>
    <w:rPr>
      <w:rFonts w:asciiTheme="majorHAnsi" w:eastAsiaTheme="majorEastAsia" w:hAnsiTheme="majorHAnsi" w:cstheme="majorBidi"/>
      <w:b/>
      <w:bCs/>
      <w:color w:val="365F91" w:themeColor="accent1" w:themeShade="BF"/>
      <w:sz w:val="28"/>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72A4"/>
    <w:rPr>
      <w:sz w:val="24"/>
      <w:szCs w:val="24"/>
      <w:lang w:val="nl-NL"/>
    </w:rPr>
  </w:style>
  <w:style w:type="paragraph" w:styleId="Kop1">
    <w:name w:val="heading 1"/>
    <w:basedOn w:val="Standaard"/>
    <w:next w:val="Standaard"/>
    <w:link w:val="Kop1Char"/>
    <w:qFormat/>
    <w:rsid w:val="00456A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072A4"/>
    <w:pPr>
      <w:tabs>
        <w:tab w:val="center" w:pos="4536"/>
        <w:tab w:val="right" w:pos="9072"/>
      </w:tabs>
    </w:pPr>
  </w:style>
  <w:style w:type="paragraph" w:styleId="Voettekst">
    <w:name w:val="footer"/>
    <w:basedOn w:val="Standaard"/>
    <w:link w:val="VoettekstChar"/>
    <w:uiPriority w:val="99"/>
    <w:rsid w:val="006072A4"/>
    <w:pPr>
      <w:tabs>
        <w:tab w:val="center" w:pos="4536"/>
        <w:tab w:val="right" w:pos="9072"/>
      </w:tabs>
    </w:pPr>
  </w:style>
  <w:style w:type="character" w:styleId="Paginanummer">
    <w:name w:val="page number"/>
    <w:basedOn w:val="Standaardalinea-lettertype"/>
    <w:rsid w:val="006072A4"/>
  </w:style>
  <w:style w:type="table" w:styleId="Tabelraster">
    <w:name w:val="Table Grid"/>
    <w:basedOn w:val="Standaardtabel"/>
    <w:rsid w:val="00607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B30CE"/>
    <w:rPr>
      <w:rFonts w:ascii="Tahoma" w:hAnsi="Tahoma" w:cs="Tahoma"/>
      <w:sz w:val="16"/>
      <w:szCs w:val="16"/>
    </w:rPr>
  </w:style>
  <w:style w:type="paragraph" w:styleId="Lijstalinea">
    <w:name w:val="List Paragraph"/>
    <w:basedOn w:val="Standaard"/>
    <w:uiPriority w:val="34"/>
    <w:qFormat/>
    <w:rsid w:val="007F7AF4"/>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rsid w:val="005C35CB"/>
    <w:rPr>
      <w:sz w:val="16"/>
      <w:szCs w:val="16"/>
    </w:rPr>
  </w:style>
  <w:style w:type="paragraph" w:styleId="Tekstopmerking">
    <w:name w:val="annotation text"/>
    <w:basedOn w:val="Standaard"/>
    <w:link w:val="TekstopmerkingChar"/>
    <w:rsid w:val="005C35CB"/>
    <w:rPr>
      <w:sz w:val="20"/>
      <w:szCs w:val="20"/>
    </w:rPr>
  </w:style>
  <w:style w:type="character" w:customStyle="1" w:styleId="TekstopmerkingChar">
    <w:name w:val="Tekst opmerking Char"/>
    <w:basedOn w:val="Standaardalinea-lettertype"/>
    <w:link w:val="Tekstopmerking"/>
    <w:rsid w:val="005C35CB"/>
    <w:rPr>
      <w:lang w:val="nl-NL"/>
    </w:rPr>
  </w:style>
  <w:style w:type="character" w:customStyle="1" w:styleId="VoettekstChar">
    <w:name w:val="Voettekst Char"/>
    <w:basedOn w:val="Standaardalinea-lettertype"/>
    <w:link w:val="Voettekst"/>
    <w:uiPriority w:val="99"/>
    <w:rsid w:val="00FB4404"/>
    <w:rPr>
      <w:sz w:val="24"/>
      <w:szCs w:val="24"/>
      <w:lang w:val="nl-NL"/>
    </w:rPr>
  </w:style>
  <w:style w:type="character" w:customStyle="1" w:styleId="KoptekstChar">
    <w:name w:val="Koptekst Char"/>
    <w:basedOn w:val="Standaardalinea-lettertype"/>
    <w:link w:val="Koptekst"/>
    <w:rsid w:val="00613E94"/>
    <w:rPr>
      <w:sz w:val="24"/>
      <w:szCs w:val="24"/>
      <w:lang w:val="nl-NL"/>
    </w:rPr>
  </w:style>
  <w:style w:type="paragraph" w:styleId="Onderwerpvanopmerking">
    <w:name w:val="annotation subject"/>
    <w:basedOn w:val="Tekstopmerking"/>
    <w:next w:val="Tekstopmerking"/>
    <w:link w:val="OnderwerpvanopmerkingChar"/>
    <w:rsid w:val="00D85403"/>
    <w:rPr>
      <w:b/>
      <w:bCs/>
    </w:rPr>
  </w:style>
  <w:style w:type="character" w:customStyle="1" w:styleId="OnderwerpvanopmerkingChar">
    <w:name w:val="Onderwerp van opmerking Char"/>
    <w:basedOn w:val="TekstopmerkingChar"/>
    <w:link w:val="Onderwerpvanopmerking"/>
    <w:rsid w:val="00D85403"/>
    <w:rPr>
      <w:b/>
      <w:bCs/>
      <w:lang w:val="nl-NL"/>
    </w:rPr>
  </w:style>
  <w:style w:type="character" w:customStyle="1" w:styleId="Kop1Char">
    <w:name w:val="Kop 1 Char"/>
    <w:basedOn w:val="Standaardalinea-lettertype"/>
    <w:link w:val="Kop1"/>
    <w:rsid w:val="00456AB1"/>
    <w:rPr>
      <w:rFonts w:asciiTheme="majorHAnsi" w:eastAsiaTheme="majorEastAsia" w:hAnsiTheme="majorHAnsi" w:cstheme="majorBidi"/>
      <w:b/>
      <w:bCs/>
      <w:color w:val="365F91" w:themeColor="accent1" w:themeShade="BF"/>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0033">
      <w:bodyDiv w:val="1"/>
      <w:marLeft w:val="0"/>
      <w:marRight w:val="0"/>
      <w:marTop w:val="0"/>
      <w:marBottom w:val="0"/>
      <w:divBdr>
        <w:top w:val="none" w:sz="0" w:space="0" w:color="auto"/>
        <w:left w:val="none" w:sz="0" w:space="0" w:color="auto"/>
        <w:bottom w:val="none" w:sz="0" w:space="0" w:color="auto"/>
        <w:right w:val="none" w:sz="0" w:space="0" w:color="auto"/>
      </w:divBdr>
    </w:div>
    <w:div w:id="1935625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8515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Notities voor GROW-formulier</vt:lpstr>
    </vt:vector>
  </TitlesOfParts>
  <Company>Marnix Academie</Company>
  <LinksUpToDate>false</LinksUpToDate>
  <CharactersWithSpaces>10094</CharactersWithSpaces>
  <SharedDoc>false</SharedDoc>
  <HLinks>
    <vt:vector size="6" baseType="variant">
      <vt:variant>
        <vt:i4>1310748</vt:i4>
      </vt:variant>
      <vt:variant>
        <vt:i4>-1</vt:i4>
      </vt:variant>
      <vt:variant>
        <vt:i4>2049</vt:i4>
      </vt:variant>
      <vt:variant>
        <vt:i4>1</vt:i4>
      </vt:variant>
      <vt:variant>
        <vt:lpwstr>LogoMarnixAc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Notities voor GROW-formulier</dc:title>
  <dc:creator>Gebruiker</dc:creator>
  <cp:lastModifiedBy>Eefje van der Zalm</cp:lastModifiedBy>
  <cp:revision>2</cp:revision>
  <cp:lastPrinted>2011-11-21T10:22:00Z</cp:lastPrinted>
  <dcterms:created xsi:type="dcterms:W3CDTF">2013-11-19T12:59:00Z</dcterms:created>
  <dcterms:modified xsi:type="dcterms:W3CDTF">2013-11-19T12:59:00Z</dcterms:modified>
</cp:coreProperties>
</file>